
<file path=[Content_Types].xml><?xml version="1.0" encoding="utf-8"?>
<Types xmlns="http://schemas.openxmlformats.org/package/2006/content-types">
  <Override PartName="/word/footnotes.xml" ContentType="application/vnd.openxmlformats-officedocument.wordprocessingml.footnotes+xml"/>
  <Override PartName="/customXml/itemProps1.xml" ContentType="application/vnd.openxmlformats-officedocument.customXmlProperties+xml"/>
  <Default Extension="jpeg" ContentType="image/jpe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endnotes.xml" ContentType="application/vnd.openxmlformats-officedocument.wordprocessingml.endnotes+xml"/>
  <Override PartName="/docProps/app.xml" ContentType="application/vnd.openxmlformats-officedocument.extended-properties+xml"/>
  <Override PartName="/word/settings.xml" ContentType="application/vnd.openxmlformats-officedocument.wordprocessingml.settings+xml"/>
  <Override PartName="/word/footer1.xml" ContentType="application/vnd.openxmlformats-officedocument.wordprocessingml.footer+xml"/>
  <Override PartName="/word/theme/theme1.xml" ContentType="application/vnd.openxmlformats-officedocument.theme+xml"/>
  <Override PartName="/word/fontTable.xml" ContentType="application/vnd.openxmlformats-officedocument.wordprocessingml.fontTable+xml"/>
  <Override PartName="/word/webSettings.xml" ContentType="application/vnd.openxmlformats-officedocument.wordprocessingml.webSettings+xml"/>
  <Override PartName="/word/header1.xml" ContentType="application/vnd.openxmlformats-officedocument.wordprocessingml.header+xml"/>
  <Override PartName="/docProps/core.xml" ContentType="application/vnd.openxmlformats-package.core-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body>
    <w:p w:rsidR="006E0B21" w:rsidRPr="00323D24" w:rsidRDefault="00323D24" w:rsidP="007961E4">
      <w:pPr>
        <w:spacing w:after="0" w:line="240" w:lineRule="auto"/>
        <w:jc w:val="both"/>
        <w:rPr>
          <w:sz w:val="24"/>
          <w:szCs w:val="24"/>
          <w:lang w:val="en-US"/>
        </w:rPr>
      </w:pPr>
      <w:r>
        <w:rPr>
          <w:sz w:val="24"/>
          <w:szCs w:val="24"/>
          <w:lang w:val="en-US"/>
        </w:rPr>
        <w:t xml:space="preserve"> </w:t>
      </w:r>
      <w:r w:rsidR="004E5B15" w:rsidRPr="00323D24">
        <w:rPr>
          <w:sz w:val="24"/>
          <w:szCs w:val="24"/>
          <w:lang w:val="en-US"/>
        </w:rPr>
        <w:t>N E W S L E T T E R</w:t>
      </w:r>
    </w:p>
    <w:p w:rsidR="00EE2B4D" w:rsidRPr="00C9293C" w:rsidRDefault="00EE2B4D" w:rsidP="007961E4">
      <w:pPr>
        <w:spacing w:after="0" w:line="240" w:lineRule="auto"/>
        <w:jc w:val="both"/>
        <w:rPr>
          <w:lang w:val="en-US"/>
        </w:rPr>
      </w:pPr>
    </w:p>
    <w:p w:rsidR="00B861E4" w:rsidRPr="00410022" w:rsidRDefault="00B861E4" w:rsidP="00FB1749">
      <w:pPr>
        <w:spacing w:after="0" w:line="300" w:lineRule="auto"/>
        <w:jc w:val="center"/>
        <w:outlineLvl w:val="0"/>
        <w:rPr>
          <w:rFonts w:ascii="Arial" w:eastAsia="Times New Roman" w:hAnsi="Arial" w:cs="Arial"/>
          <w:bCs/>
          <w:color w:val="202020"/>
          <w:kern w:val="36"/>
          <w:sz w:val="24"/>
          <w:szCs w:val="24"/>
          <w:lang w:eastAsia="el-GR"/>
        </w:rPr>
      </w:pPr>
      <w:r w:rsidRPr="002B45A2">
        <w:rPr>
          <w:rFonts w:ascii="Arial" w:eastAsia="Times New Roman" w:hAnsi="Arial" w:cs="Arial"/>
          <w:b/>
          <w:bCs/>
          <w:color w:val="202020"/>
          <w:kern w:val="36"/>
          <w:sz w:val="28"/>
          <w:szCs w:val="28"/>
          <w:lang w:eastAsia="el-GR"/>
        </w:rPr>
        <w:t>23</w:t>
      </w:r>
      <w:r>
        <w:rPr>
          <w:rFonts w:ascii="Arial" w:eastAsia="Times New Roman" w:hAnsi="Arial" w:cs="Arial"/>
          <w:b/>
          <w:bCs/>
          <w:color w:val="202020"/>
          <w:kern w:val="36"/>
          <w:sz w:val="28"/>
          <w:szCs w:val="28"/>
          <w:lang w:eastAsia="el-GR"/>
        </w:rPr>
        <w:t xml:space="preserve">- </w:t>
      </w:r>
      <w:r w:rsidRPr="002B45A2">
        <w:rPr>
          <w:rFonts w:ascii="Arial" w:eastAsia="Times New Roman" w:hAnsi="Arial" w:cs="Arial"/>
          <w:b/>
          <w:bCs/>
          <w:color w:val="202020"/>
          <w:kern w:val="36"/>
          <w:sz w:val="28"/>
          <w:szCs w:val="28"/>
          <w:lang w:eastAsia="el-GR"/>
        </w:rPr>
        <w:t>26</w:t>
      </w:r>
      <w:r w:rsidRPr="00046616">
        <w:rPr>
          <w:rFonts w:ascii="Arial" w:eastAsia="Times New Roman" w:hAnsi="Arial" w:cs="Arial"/>
          <w:b/>
          <w:bCs/>
          <w:color w:val="202020"/>
          <w:kern w:val="36"/>
          <w:sz w:val="28"/>
          <w:szCs w:val="28"/>
          <w:lang w:eastAsia="el-GR"/>
        </w:rPr>
        <w:t xml:space="preserve"> </w:t>
      </w:r>
      <w:r>
        <w:rPr>
          <w:rFonts w:ascii="Arial" w:eastAsia="Times New Roman" w:hAnsi="Arial" w:cs="Arial"/>
          <w:b/>
          <w:bCs/>
          <w:color w:val="202020"/>
          <w:kern w:val="36"/>
          <w:sz w:val="28"/>
          <w:szCs w:val="28"/>
          <w:lang w:eastAsia="el-GR"/>
        </w:rPr>
        <w:t>Νοεμβρίου 2017 η 2</w:t>
      </w:r>
      <w:r w:rsidRPr="00046616">
        <w:rPr>
          <w:rFonts w:ascii="Arial" w:eastAsia="Times New Roman" w:hAnsi="Arial" w:cs="Arial"/>
          <w:b/>
          <w:bCs/>
          <w:color w:val="202020"/>
          <w:kern w:val="36"/>
          <w:sz w:val="28"/>
          <w:szCs w:val="28"/>
          <w:lang w:eastAsia="el-GR"/>
        </w:rPr>
        <w:t>η Art Thessaloniki Fair</w:t>
      </w:r>
      <w:r w:rsidRPr="00046616">
        <w:rPr>
          <w:rFonts w:ascii="Arial" w:eastAsia="Times New Roman" w:hAnsi="Arial" w:cs="Arial"/>
          <w:b/>
          <w:bCs/>
          <w:color w:val="202020"/>
          <w:kern w:val="36"/>
          <w:sz w:val="28"/>
          <w:szCs w:val="28"/>
          <w:lang w:eastAsia="el-GR"/>
        </w:rPr>
        <w:br/>
        <w:t>στα περίπτερα 10</w:t>
      </w:r>
      <w:r w:rsidRPr="002B45A2">
        <w:rPr>
          <w:rFonts w:ascii="Arial" w:eastAsia="Times New Roman" w:hAnsi="Arial" w:cs="Arial"/>
          <w:b/>
          <w:bCs/>
          <w:color w:val="202020"/>
          <w:kern w:val="36"/>
          <w:sz w:val="28"/>
          <w:szCs w:val="28"/>
          <w:lang w:eastAsia="el-GR"/>
        </w:rPr>
        <w:t xml:space="preserve"> </w:t>
      </w:r>
      <w:r>
        <w:rPr>
          <w:rFonts w:ascii="Arial" w:eastAsia="Times New Roman" w:hAnsi="Arial" w:cs="Arial"/>
          <w:b/>
          <w:bCs/>
          <w:color w:val="202020"/>
          <w:kern w:val="36"/>
          <w:sz w:val="28"/>
          <w:szCs w:val="28"/>
          <w:lang w:eastAsia="el-GR"/>
        </w:rPr>
        <w:t>,</w:t>
      </w:r>
      <w:r w:rsidRPr="00046616">
        <w:rPr>
          <w:rFonts w:ascii="Arial" w:eastAsia="Times New Roman" w:hAnsi="Arial" w:cs="Arial"/>
          <w:b/>
          <w:bCs/>
          <w:color w:val="202020"/>
          <w:kern w:val="36"/>
          <w:sz w:val="28"/>
          <w:szCs w:val="28"/>
          <w:lang w:eastAsia="el-GR"/>
        </w:rPr>
        <w:t xml:space="preserve"> 9</w:t>
      </w:r>
      <w:r>
        <w:rPr>
          <w:rFonts w:ascii="Arial" w:eastAsia="Times New Roman" w:hAnsi="Arial" w:cs="Arial"/>
          <w:b/>
          <w:bCs/>
          <w:color w:val="202020"/>
          <w:kern w:val="36"/>
          <w:sz w:val="28"/>
          <w:szCs w:val="28"/>
          <w:lang w:eastAsia="el-GR"/>
        </w:rPr>
        <w:t xml:space="preserve"> &amp; 8 </w:t>
      </w:r>
      <w:r w:rsidRPr="00046616">
        <w:rPr>
          <w:rFonts w:ascii="Arial" w:eastAsia="Times New Roman" w:hAnsi="Arial" w:cs="Arial"/>
          <w:b/>
          <w:bCs/>
          <w:color w:val="202020"/>
          <w:kern w:val="36"/>
          <w:sz w:val="28"/>
          <w:szCs w:val="28"/>
          <w:lang w:eastAsia="el-GR"/>
        </w:rPr>
        <w:t>της ΔΕΘ HELEXPO</w:t>
      </w:r>
      <w:r w:rsidRPr="00D166AD">
        <w:rPr>
          <w:rFonts w:ascii="Arial" w:eastAsia="Times New Roman" w:hAnsi="Arial" w:cs="Arial"/>
          <w:b/>
          <w:bCs/>
          <w:color w:val="202020"/>
          <w:kern w:val="36"/>
          <w:sz w:val="24"/>
          <w:szCs w:val="24"/>
          <w:lang w:eastAsia="el-GR"/>
        </w:rPr>
        <w:br/>
      </w:r>
    </w:p>
    <w:p w:rsidR="00B861E4" w:rsidRPr="00410022" w:rsidRDefault="00B861E4" w:rsidP="00A808EA">
      <w:pPr>
        <w:spacing w:after="0" w:line="300" w:lineRule="auto"/>
        <w:jc w:val="both"/>
        <w:outlineLvl w:val="0"/>
        <w:rPr>
          <w:rFonts w:ascii="Arial" w:eastAsia="Times New Roman" w:hAnsi="Arial" w:cs="Arial"/>
          <w:bCs/>
          <w:color w:val="202020"/>
          <w:kern w:val="36"/>
          <w:sz w:val="24"/>
          <w:szCs w:val="24"/>
          <w:lang w:eastAsia="el-GR"/>
        </w:rPr>
      </w:pPr>
      <w:r w:rsidRPr="00410022">
        <w:rPr>
          <w:rFonts w:ascii="Arial" w:hAnsi="Arial" w:cs="Arial"/>
          <w:sz w:val="24"/>
          <w:szCs w:val="24"/>
        </w:rPr>
        <w:t xml:space="preserve">Μετά την επιτυχημένη 1η διοργάνωση </w:t>
      </w:r>
      <w:r w:rsidR="000249A8" w:rsidRPr="00410022">
        <w:rPr>
          <w:rFonts w:ascii="Arial" w:hAnsi="Arial" w:cs="Arial"/>
          <w:sz w:val="24"/>
          <w:szCs w:val="24"/>
        </w:rPr>
        <w:t>και τη</w:t>
      </w:r>
      <w:r w:rsidR="0057222D">
        <w:rPr>
          <w:rFonts w:ascii="Arial" w:hAnsi="Arial" w:cs="Arial"/>
          <w:sz w:val="24"/>
          <w:szCs w:val="24"/>
        </w:rPr>
        <w:t>ν</w:t>
      </w:r>
      <w:r w:rsidR="000249A8" w:rsidRPr="00410022">
        <w:rPr>
          <w:rFonts w:ascii="Arial" w:hAnsi="Arial" w:cs="Arial"/>
          <w:sz w:val="24"/>
          <w:szCs w:val="24"/>
        </w:rPr>
        <w:t xml:space="preserve"> ψήφο εμπιστοσύνης των 12</w:t>
      </w:r>
      <w:r w:rsidRPr="00410022">
        <w:rPr>
          <w:rFonts w:ascii="Arial" w:hAnsi="Arial" w:cs="Arial"/>
          <w:sz w:val="24"/>
          <w:szCs w:val="24"/>
        </w:rPr>
        <w:t xml:space="preserve">.000 και πλέον επισκεπτών από 22 χώρες, η 2η έκδοση θα </w:t>
      </w:r>
      <w:r w:rsidRPr="00410022">
        <w:rPr>
          <w:rFonts w:ascii="Arial" w:eastAsia="Times New Roman" w:hAnsi="Arial" w:cs="Arial"/>
          <w:bCs/>
          <w:color w:val="202020"/>
          <w:kern w:val="36"/>
          <w:sz w:val="24"/>
          <w:szCs w:val="24"/>
          <w:lang w:eastAsia="el-GR"/>
        </w:rPr>
        <w:t xml:space="preserve">ανοίξει τις πύλες της στα περίπτερα </w:t>
      </w:r>
      <w:r w:rsidRPr="00410022">
        <w:rPr>
          <w:rFonts w:ascii="Arial" w:eastAsia="Times New Roman" w:hAnsi="Arial" w:cs="Arial"/>
          <w:b/>
          <w:bCs/>
          <w:color w:val="202020"/>
          <w:kern w:val="36"/>
          <w:sz w:val="24"/>
          <w:szCs w:val="24"/>
          <w:lang w:eastAsia="el-GR"/>
        </w:rPr>
        <w:t>10</w:t>
      </w:r>
      <w:r w:rsidR="00EB6DE0">
        <w:rPr>
          <w:rFonts w:ascii="Arial" w:eastAsia="Times New Roman" w:hAnsi="Arial" w:cs="Arial"/>
          <w:b/>
          <w:bCs/>
          <w:color w:val="202020"/>
          <w:kern w:val="36"/>
          <w:sz w:val="24"/>
          <w:szCs w:val="24"/>
          <w:lang w:eastAsia="el-GR"/>
        </w:rPr>
        <w:t>,</w:t>
      </w:r>
      <w:r w:rsidRPr="00410022">
        <w:rPr>
          <w:rFonts w:ascii="Arial" w:eastAsia="Times New Roman" w:hAnsi="Arial" w:cs="Arial"/>
          <w:b/>
          <w:bCs/>
          <w:color w:val="202020"/>
          <w:kern w:val="36"/>
          <w:sz w:val="24"/>
          <w:szCs w:val="24"/>
          <w:lang w:eastAsia="el-GR"/>
        </w:rPr>
        <w:t xml:space="preserve"> </w:t>
      </w:r>
      <w:r w:rsidR="00EB6DE0">
        <w:rPr>
          <w:rFonts w:ascii="Arial" w:eastAsia="Times New Roman" w:hAnsi="Arial" w:cs="Arial"/>
          <w:b/>
          <w:bCs/>
          <w:color w:val="202020"/>
          <w:kern w:val="36"/>
          <w:sz w:val="24"/>
          <w:szCs w:val="24"/>
          <w:lang w:eastAsia="el-GR"/>
        </w:rPr>
        <w:t>9 και 8</w:t>
      </w:r>
      <w:r w:rsidRPr="00410022">
        <w:rPr>
          <w:rFonts w:ascii="Arial" w:eastAsia="Times New Roman" w:hAnsi="Arial" w:cs="Arial"/>
          <w:b/>
          <w:bCs/>
          <w:color w:val="202020"/>
          <w:kern w:val="36"/>
          <w:sz w:val="24"/>
          <w:szCs w:val="24"/>
          <w:lang w:eastAsia="el-GR"/>
        </w:rPr>
        <w:t xml:space="preserve"> της ΔΕΘ HELEXPO</w:t>
      </w:r>
      <w:r w:rsidRPr="00410022">
        <w:rPr>
          <w:rFonts w:ascii="Arial" w:eastAsia="Times New Roman" w:hAnsi="Arial" w:cs="Arial"/>
          <w:bCs/>
          <w:color w:val="202020"/>
          <w:kern w:val="36"/>
          <w:sz w:val="24"/>
          <w:szCs w:val="24"/>
          <w:lang w:eastAsia="el-GR"/>
        </w:rPr>
        <w:t xml:space="preserve"> την </w:t>
      </w:r>
      <w:r w:rsidRPr="00410022">
        <w:rPr>
          <w:rFonts w:ascii="Arial" w:eastAsia="Times New Roman" w:hAnsi="Arial" w:cs="Arial"/>
          <w:b/>
          <w:bCs/>
          <w:color w:val="202020"/>
          <w:kern w:val="36"/>
          <w:sz w:val="24"/>
          <w:szCs w:val="24"/>
          <w:lang w:eastAsia="el-GR"/>
        </w:rPr>
        <w:t>Πέμπτη 23</w:t>
      </w:r>
      <w:r w:rsidRPr="00410022">
        <w:rPr>
          <w:rFonts w:ascii="Arial" w:eastAsia="Times New Roman" w:hAnsi="Arial" w:cs="Arial"/>
          <w:bCs/>
          <w:color w:val="202020"/>
          <w:kern w:val="36"/>
          <w:sz w:val="24"/>
          <w:szCs w:val="24"/>
          <w:lang w:eastAsia="el-GR"/>
        </w:rPr>
        <w:t xml:space="preserve"> </w:t>
      </w:r>
      <w:r w:rsidRPr="00410022">
        <w:rPr>
          <w:rFonts w:ascii="Arial" w:eastAsia="Times New Roman" w:hAnsi="Arial" w:cs="Arial"/>
          <w:b/>
          <w:bCs/>
          <w:color w:val="202020"/>
          <w:kern w:val="36"/>
          <w:sz w:val="24"/>
          <w:szCs w:val="24"/>
          <w:lang w:eastAsia="el-GR"/>
        </w:rPr>
        <w:t>Νοεμβρίου</w:t>
      </w:r>
      <w:r w:rsidRPr="00410022">
        <w:rPr>
          <w:rFonts w:ascii="Arial" w:eastAsia="Times New Roman" w:hAnsi="Arial" w:cs="Arial"/>
          <w:bCs/>
          <w:color w:val="202020"/>
          <w:kern w:val="36"/>
          <w:sz w:val="24"/>
          <w:szCs w:val="24"/>
          <w:lang w:eastAsia="el-GR"/>
        </w:rPr>
        <w:t xml:space="preserve">  και θα διαρκέσει έως και την </w:t>
      </w:r>
      <w:r w:rsidRPr="00410022">
        <w:rPr>
          <w:rFonts w:ascii="Arial" w:eastAsia="Times New Roman" w:hAnsi="Arial" w:cs="Arial"/>
          <w:b/>
          <w:bCs/>
          <w:color w:val="202020"/>
          <w:kern w:val="36"/>
          <w:sz w:val="24"/>
          <w:szCs w:val="24"/>
          <w:lang w:eastAsia="el-GR"/>
        </w:rPr>
        <w:t>Κυριακή 26 Νοεμβρίου</w:t>
      </w:r>
      <w:r w:rsidRPr="00410022">
        <w:rPr>
          <w:rFonts w:ascii="Arial" w:eastAsia="Times New Roman" w:hAnsi="Arial" w:cs="Arial"/>
          <w:bCs/>
          <w:color w:val="202020"/>
          <w:kern w:val="36"/>
          <w:sz w:val="24"/>
          <w:szCs w:val="24"/>
          <w:lang w:eastAsia="el-GR"/>
        </w:rPr>
        <w:t>.</w:t>
      </w:r>
      <w:r w:rsidRPr="00410022">
        <w:rPr>
          <w:rFonts w:ascii="Arial" w:eastAsia="Times New Roman" w:hAnsi="Arial" w:cs="Arial"/>
          <w:bCs/>
          <w:color w:val="202020"/>
          <w:kern w:val="36"/>
          <w:sz w:val="24"/>
          <w:szCs w:val="24"/>
          <w:lang w:eastAsia="el-GR"/>
        </w:rPr>
        <w:br/>
        <w:t xml:space="preserve">Η έκθεση </w:t>
      </w:r>
      <w:r w:rsidR="000249A8" w:rsidRPr="00410022">
        <w:rPr>
          <w:rFonts w:ascii="Arial" w:eastAsia="Times New Roman" w:hAnsi="Arial" w:cs="Arial"/>
          <w:bCs/>
          <w:color w:val="202020"/>
          <w:kern w:val="36"/>
          <w:sz w:val="24"/>
          <w:szCs w:val="24"/>
          <w:lang w:eastAsia="el-GR"/>
        </w:rPr>
        <w:t>συν</w:t>
      </w:r>
      <w:r w:rsidRPr="00410022">
        <w:rPr>
          <w:rFonts w:ascii="Arial" w:eastAsia="Times New Roman" w:hAnsi="Arial" w:cs="Arial"/>
          <w:bCs/>
          <w:color w:val="202020"/>
          <w:kern w:val="36"/>
          <w:sz w:val="24"/>
          <w:szCs w:val="24"/>
          <w:lang w:eastAsia="el-GR"/>
        </w:rPr>
        <w:t>διορ</w:t>
      </w:r>
      <w:r w:rsidR="000249A8" w:rsidRPr="00410022">
        <w:rPr>
          <w:rFonts w:ascii="Arial" w:eastAsia="Times New Roman" w:hAnsi="Arial" w:cs="Arial"/>
          <w:bCs/>
          <w:color w:val="202020"/>
          <w:kern w:val="36"/>
          <w:sz w:val="24"/>
          <w:szCs w:val="24"/>
          <w:lang w:eastAsia="el-GR"/>
        </w:rPr>
        <w:t>γανώνεται από την ΔΕΘ HELEXPO και τον</w:t>
      </w:r>
      <w:r w:rsidRPr="00410022">
        <w:rPr>
          <w:rFonts w:ascii="Arial" w:eastAsia="Times New Roman" w:hAnsi="Arial" w:cs="Arial"/>
          <w:bCs/>
          <w:color w:val="202020"/>
          <w:kern w:val="36"/>
          <w:sz w:val="24"/>
          <w:szCs w:val="24"/>
          <w:lang w:eastAsia="el-GR"/>
        </w:rPr>
        <w:t xml:space="preserve"> καλλιτεχνικό </w:t>
      </w:r>
      <w:r w:rsidR="000249A8" w:rsidRPr="00410022">
        <w:rPr>
          <w:rFonts w:ascii="Arial" w:eastAsia="Times New Roman" w:hAnsi="Arial" w:cs="Arial"/>
          <w:bCs/>
          <w:color w:val="202020"/>
          <w:kern w:val="36"/>
          <w:sz w:val="24"/>
          <w:szCs w:val="24"/>
          <w:lang w:eastAsia="el-GR"/>
        </w:rPr>
        <w:t xml:space="preserve">διευθυντή </w:t>
      </w:r>
      <w:r w:rsidR="007835DE" w:rsidRPr="00410022">
        <w:rPr>
          <w:rFonts w:ascii="Arial" w:eastAsia="Times New Roman" w:hAnsi="Arial" w:cs="Arial"/>
          <w:bCs/>
          <w:color w:val="202020"/>
          <w:kern w:val="36"/>
          <w:sz w:val="24"/>
          <w:szCs w:val="24"/>
          <w:lang w:eastAsia="el-GR"/>
        </w:rPr>
        <w:t xml:space="preserve"> Παντελή Τσάτση.</w:t>
      </w:r>
    </w:p>
    <w:p w:rsidR="00B861E4" w:rsidRDefault="00B861E4" w:rsidP="00FB1749">
      <w:pPr>
        <w:spacing w:after="0" w:line="300" w:lineRule="auto"/>
        <w:outlineLvl w:val="0"/>
        <w:rPr>
          <w:rFonts w:ascii="Arial" w:hAnsi="Arial" w:cs="Arial"/>
          <w:sz w:val="24"/>
          <w:szCs w:val="24"/>
        </w:rPr>
      </w:pPr>
    </w:p>
    <w:p w:rsidR="00B861E4" w:rsidRPr="00FB1749" w:rsidRDefault="00B861E4" w:rsidP="00FB1749">
      <w:pPr>
        <w:spacing w:after="0" w:line="300" w:lineRule="auto"/>
        <w:jc w:val="both"/>
        <w:outlineLvl w:val="0"/>
        <w:rPr>
          <w:rFonts w:ascii="Arial" w:hAnsi="Arial" w:cs="Arial"/>
          <w:sz w:val="24"/>
          <w:szCs w:val="24"/>
        </w:rPr>
      </w:pPr>
      <w:r w:rsidRPr="00B861E4">
        <w:rPr>
          <w:rFonts w:ascii="Arial" w:hAnsi="Arial" w:cs="Arial"/>
          <w:noProof/>
          <w:sz w:val="24"/>
          <w:szCs w:val="24"/>
          <w:lang w:eastAsia="el-GR"/>
        </w:rPr>
        <w:drawing>
          <wp:inline distT="0" distB="0" distL="0" distR="0">
            <wp:extent cx="2486025" cy="1654353"/>
            <wp:effectExtent l="19050" t="0" r="9525" b="0"/>
            <wp:docPr id="2" name="Εικόνα 4" descr="C:\Users\Eva\Desktop\001g.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C:\Users\Eva\Desktop\001g.jpg"/>
                    <pic:cNvPicPr>
                      <a:picLocks noChangeAspect="1" noChangeArrowheads="1"/>
                    </pic:cNvPicPr>
                  </pic:nvPicPr>
                  <pic:blipFill>
                    <a:blip r:embed="rId8" cstate="print"/>
                    <a:srcRect/>
                    <a:stretch>
                      <a:fillRect/>
                    </a:stretch>
                  </pic:blipFill>
                  <pic:spPr bwMode="auto">
                    <a:xfrm>
                      <a:off x="0" y="0"/>
                      <a:ext cx="2490529" cy="1657350"/>
                    </a:xfrm>
                    <a:prstGeom prst="rect">
                      <a:avLst/>
                    </a:prstGeom>
                    <a:noFill/>
                    <a:ln w="9525">
                      <a:noFill/>
                      <a:miter lim="800000"/>
                      <a:headEnd/>
                      <a:tailEnd/>
                    </a:ln>
                  </pic:spPr>
                </pic:pic>
              </a:graphicData>
            </a:graphic>
          </wp:inline>
        </w:drawing>
      </w:r>
      <w:r w:rsidR="00A808EA" w:rsidRPr="00616A07">
        <w:rPr>
          <w:rFonts w:ascii="Arial" w:hAnsi="Arial" w:cs="Arial"/>
          <w:sz w:val="24"/>
          <w:szCs w:val="24"/>
        </w:rPr>
        <w:t xml:space="preserve">     </w:t>
      </w:r>
      <w:r w:rsidR="00A808EA">
        <w:rPr>
          <w:rFonts w:ascii="Arial" w:hAnsi="Arial" w:cs="Arial"/>
          <w:noProof/>
          <w:sz w:val="24"/>
          <w:szCs w:val="24"/>
          <w:lang w:eastAsia="el-GR"/>
        </w:rPr>
        <w:drawing>
          <wp:inline distT="0" distB="0" distL="0" distR="0">
            <wp:extent cx="2514600" cy="1677914"/>
            <wp:effectExtent l="19050" t="0" r="0" b="0"/>
            <wp:docPr id="12" name="Εικόνα 6" descr="D:\www.art-thessalonik. gr,   23-26 Non. 2017, fotos-video1\2. photos 2016\1st art thessaloniki fair, 1-4 Dec. 2016\019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 descr="D:\www.art-thessalonik. gr,   23-26 Non. 2017, fotos-video1\2. photos 2016\1st art thessaloniki fair, 1-4 Dec. 2016\0192.jpg"/>
                    <pic:cNvPicPr>
                      <a:picLocks noChangeAspect="1" noChangeArrowheads="1"/>
                    </pic:cNvPicPr>
                  </pic:nvPicPr>
                  <pic:blipFill>
                    <a:blip r:embed="rId9" cstate="print"/>
                    <a:srcRect/>
                    <a:stretch>
                      <a:fillRect/>
                    </a:stretch>
                  </pic:blipFill>
                  <pic:spPr bwMode="auto">
                    <a:xfrm>
                      <a:off x="0" y="0"/>
                      <a:ext cx="2516873" cy="1679431"/>
                    </a:xfrm>
                    <a:prstGeom prst="rect">
                      <a:avLst/>
                    </a:prstGeom>
                    <a:noFill/>
                    <a:ln w="9525">
                      <a:noFill/>
                      <a:miter lim="800000"/>
                      <a:headEnd/>
                      <a:tailEnd/>
                    </a:ln>
                  </pic:spPr>
                </pic:pic>
              </a:graphicData>
            </a:graphic>
          </wp:inline>
        </w:drawing>
      </w:r>
    </w:p>
    <w:p w:rsidR="00B861E4" w:rsidRPr="00616A07" w:rsidRDefault="00B861E4" w:rsidP="00B861E4">
      <w:pPr>
        <w:pStyle w:val="Default"/>
        <w:jc w:val="center"/>
        <w:rPr>
          <w:b/>
        </w:rPr>
      </w:pPr>
    </w:p>
    <w:p w:rsidR="006612E2" w:rsidRDefault="00490239" w:rsidP="00616A07">
      <w:pPr>
        <w:pStyle w:val="Default"/>
        <w:jc w:val="both"/>
      </w:pPr>
      <w:r w:rsidRPr="00FB1749">
        <w:t xml:space="preserve">Η  </w:t>
      </w:r>
      <w:r w:rsidR="006612E2">
        <w:t xml:space="preserve">φετινή </w:t>
      </w:r>
      <w:r w:rsidRPr="00FB1749">
        <w:rPr>
          <w:bCs/>
        </w:rPr>
        <w:t>Art Thessaloniki</w:t>
      </w:r>
      <w:r w:rsidRPr="00FB1749">
        <w:rPr>
          <w:b/>
          <w:bCs/>
        </w:rPr>
        <w:t xml:space="preserve"> </w:t>
      </w:r>
      <w:r w:rsidR="006612E2" w:rsidRPr="006612E2">
        <w:rPr>
          <w:bCs/>
        </w:rPr>
        <w:t>θα έχει</w:t>
      </w:r>
      <w:r w:rsidRPr="00FB1749">
        <w:rPr>
          <w:b/>
          <w:bCs/>
        </w:rPr>
        <w:t xml:space="preserve"> τιμώμενη χώρα την Κίνα</w:t>
      </w:r>
      <w:r w:rsidRPr="00FB1749">
        <w:t xml:space="preserve"> και ένα εκτενές παράλληλο πρόγραμμα, που περιλαμβάνει: </w:t>
      </w:r>
    </w:p>
    <w:p w:rsidR="006612E2" w:rsidRDefault="006612E2" w:rsidP="006612E2">
      <w:pPr>
        <w:pStyle w:val="Default"/>
        <w:numPr>
          <w:ilvl w:val="0"/>
          <w:numId w:val="1"/>
        </w:numPr>
        <w:jc w:val="both"/>
      </w:pPr>
      <w:r>
        <w:rPr>
          <w:b/>
        </w:rPr>
        <w:t>τ</w:t>
      </w:r>
      <w:r w:rsidR="00490239" w:rsidRPr="00FB1749">
        <w:rPr>
          <w:b/>
        </w:rPr>
        <w:t>ιμώμενο</w:t>
      </w:r>
      <w:r>
        <w:rPr>
          <w:b/>
        </w:rPr>
        <w:t>υς</w:t>
      </w:r>
      <w:r w:rsidR="00490239" w:rsidRPr="00FB1749">
        <w:rPr>
          <w:b/>
        </w:rPr>
        <w:t xml:space="preserve"> καλλιτέχν</w:t>
      </w:r>
      <w:r>
        <w:rPr>
          <w:b/>
        </w:rPr>
        <w:t>ες</w:t>
      </w:r>
      <w:r w:rsidR="00490239" w:rsidRPr="00FB1749">
        <w:t xml:space="preserve"> τον </w:t>
      </w:r>
      <w:r w:rsidR="00490239" w:rsidRPr="00FB1749">
        <w:rPr>
          <w:b/>
        </w:rPr>
        <w:t>Κώστα Τσόκλη</w:t>
      </w:r>
      <w:r w:rsidR="00490239" w:rsidRPr="00FB1749">
        <w:t xml:space="preserve"> από Ελλάδα και τον Γερμανό </w:t>
      </w:r>
      <w:r w:rsidR="00490239" w:rsidRPr="00FB1749">
        <w:rPr>
          <w:b/>
          <w:lang w:val="en-US"/>
        </w:rPr>
        <w:t>Wolf</w:t>
      </w:r>
      <w:r w:rsidR="00490239" w:rsidRPr="00FB1749">
        <w:rPr>
          <w:b/>
        </w:rPr>
        <w:t xml:space="preserve"> </w:t>
      </w:r>
      <w:r w:rsidR="00490239" w:rsidRPr="00FB1749">
        <w:rPr>
          <w:b/>
          <w:lang w:val="en-US"/>
        </w:rPr>
        <w:t>Vostell</w:t>
      </w:r>
      <w:r w:rsidR="00490239" w:rsidRPr="00FB1749">
        <w:t xml:space="preserve"> με </w:t>
      </w:r>
      <w:r>
        <w:t xml:space="preserve">την </w:t>
      </w:r>
      <w:r w:rsidR="00490239" w:rsidRPr="00FB1749">
        <w:t xml:space="preserve">επιμέλεια </w:t>
      </w:r>
      <w:r>
        <w:t xml:space="preserve">της </w:t>
      </w:r>
      <w:r w:rsidR="00490239" w:rsidRPr="00FB1749">
        <w:t>Σάνιας Παπά</w:t>
      </w:r>
    </w:p>
    <w:p w:rsidR="00616A07" w:rsidRPr="00410022" w:rsidRDefault="006612E2" w:rsidP="00616A07">
      <w:pPr>
        <w:pStyle w:val="Default"/>
        <w:numPr>
          <w:ilvl w:val="0"/>
          <w:numId w:val="1"/>
        </w:numPr>
        <w:jc w:val="both"/>
      </w:pPr>
      <w:r>
        <w:t>τ</w:t>
      </w:r>
      <w:r w:rsidR="00490239" w:rsidRPr="00FB1749">
        <w:t>ις μουσειακές εκθέσεις</w:t>
      </w:r>
      <w:r>
        <w:t xml:space="preserve"> του</w:t>
      </w:r>
      <w:r w:rsidR="00490239" w:rsidRPr="00FB1749">
        <w:t xml:space="preserve"> </w:t>
      </w:r>
      <w:r w:rsidR="00490239" w:rsidRPr="00FB1749">
        <w:rPr>
          <w:b/>
          <w:lang w:val="en-US"/>
        </w:rPr>
        <w:t>Theodoros</w:t>
      </w:r>
      <w:r w:rsidR="00490239" w:rsidRPr="00FB1749">
        <w:rPr>
          <w:b/>
        </w:rPr>
        <w:t xml:space="preserve"> </w:t>
      </w:r>
      <w:r w:rsidR="00490239" w:rsidRPr="00FB1749">
        <w:rPr>
          <w:b/>
          <w:lang w:val="en-US"/>
        </w:rPr>
        <w:t>Stamos</w:t>
      </w:r>
      <w:r>
        <w:rPr>
          <w:b/>
        </w:rPr>
        <w:t xml:space="preserve"> </w:t>
      </w:r>
      <w:r w:rsidRPr="006612E2">
        <w:t>από τη</w:t>
      </w:r>
      <w:r w:rsidR="00490239" w:rsidRPr="00FB1749">
        <w:t xml:space="preserve"> συλλογή Ζ.Π. </w:t>
      </w:r>
      <w:r>
        <w:t xml:space="preserve">με την </w:t>
      </w:r>
      <w:r w:rsidR="00490239" w:rsidRPr="00FB1749">
        <w:t xml:space="preserve">επιμέλεια </w:t>
      </w:r>
      <w:r>
        <w:t xml:space="preserve">του </w:t>
      </w:r>
      <w:r w:rsidR="00490239" w:rsidRPr="00FB1749">
        <w:t>Μάνου Στεφανίδη</w:t>
      </w:r>
      <w:r>
        <w:t xml:space="preserve">,  τις </w:t>
      </w:r>
      <w:r w:rsidR="00490239" w:rsidRPr="00FB1749">
        <w:rPr>
          <w:b/>
        </w:rPr>
        <w:t>Ασκήσεις ισορροπίας</w:t>
      </w:r>
      <w:r>
        <w:rPr>
          <w:b/>
        </w:rPr>
        <w:t xml:space="preserve"> -</w:t>
      </w:r>
      <w:r w:rsidR="00490239" w:rsidRPr="00FB1749">
        <w:rPr>
          <w:b/>
        </w:rPr>
        <w:t xml:space="preserve"> Σχεδιασμοί και υλοποίηση</w:t>
      </w:r>
      <w:r>
        <w:t xml:space="preserve"> με την</w:t>
      </w:r>
      <w:r w:rsidR="00490239" w:rsidRPr="00FB1749">
        <w:t xml:space="preserve"> επιμέλεια</w:t>
      </w:r>
      <w:r>
        <w:t xml:space="preserve"> του</w:t>
      </w:r>
      <w:r w:rsidR="00490239" w:rsidRPr="00FB1749">
        <w:t xml:space="preserve"> Μανώλη Μαυρομάτη,</w:t>
      </w:r>
      <w:r>
        <w:t xml:space="preserve"> τη </w:t>
      </w:r>
      <w:r w:rsidR="00490239" w:rsidRPr="00FB1749">
        <w:rPr>
          <w:b/>
        </w:rPr>
        <w:t>Σύγχρονη Διεθνή Χαρακτική</w:t>
      </w:r>
      <w:r>
        <w:rPr>
          <w:b/>
        </w:rPr>
        <w:t xml:space="preserve"> </w:t>
      </w:r>
      <w:r w:rsidRPr="006612E2">
        <w:t>από τη</w:t>
      </w:r>
      <w:r w:rsidR="00490239" w:rsidRPr="00FB1749">
        <w:t xml:space="preserve"> συλλογή </w:t>
      </w:r>
      <w:r>
        <w:t xml:space="preserve">του </w:t>
      </w:r>
      <w:r w:rsidR="00490239" w:rsidRPr="00FB1749">
        <w:t>Γιώργου Κητή</w:t>
      </w:r>
      <w:r>
        <w:t xml:space="preserve"> με την</w:t>
      </w:r>
      <w:r w:rsidR="00490239" w:rsidRPr="00FB1749">
        <w:t xml:space="preserve"> επιμέλεια </w:t>
      </w:r>
      <w:r>
        <w:t xml:space="preserve">της </w:t>
      </w:r>
      <w:r w:rsidR="00490239" w:rsidRPr="00FB1749">
        <w:t xml:space="preserve">Σάνια Παπά, </w:t>
      </w:r>
      <w:r>
        <w:t xml:space="preserve">του </w:t>
      </w:r>
      <w:r w:rsidR="00490239" w:rsidRPr="00FB1749">
        <w:rPr>
          <w:b/>
        </w:rPr>
        <w:t>Σταύρο</w:t>
      </w:r>
      <w:r>
        <w:rPr>
          <w:b/>
        </w:rPr>
        <w:t>υ</w:t>
      </w:r>
      <w:r w:rsidR="00490239" w:rsidRPr="00FB1749">
        <w:rPr>
          <w:b/>
        </w:rPr>
        <w:t xml:space="preserve"> Ιωάννου</w:t>
      </w:r>
      <w:r>
        <w:rPr>
          <w:b/>
        </w:rPr>
        <w:t xml:space="preserve"> </w:t>
      </w:r>
      <w:r w:rsidRPr="006612E2">
        <w:t>από τη</w:t>
      </w:r>
      <w:r w:rsidR="00490239" w:rsidRPr="00FB1749">
        <w:t xml:space="preserve"> συλλογή Γιώργου Κωστόπο</w:t>
      </w:r>
      <w:r w:rsidR="00FB1749" w:rsidRPr="00FB1749">
        <w:t>υλου</w:t>
      </w:r>
      <w:r>
        <w:t xml:space="preserve"> με την</w:t>
      </w:r>
      <w:r w:rsidR="00FB1749" w:rsidRPr="00FB1749">
        <w:t xml:space="preserve"> επιμέλεια </w:t>
      </w:r>
      <w:r>
        <w:t xml:space="preserve">του </w:t>
      </w:r>
      <w:r w:rsidR="00FB1749" w:rsidRPr="00FB1749">
        <w:t>Μάνου Στεφανίδη</w:t>
      </w:r>
      <w:r w:rsidR="00490239" w:rsidRPr="00FB1749">
        <w:t xml:space="preserve"> </w:t>
      </w:r>
      <w:r>
        <w:t xml:space="preserve">και </w:t>
      </w:r>
      <w:r w:rsidR="00B861E4" w:rsidRPr="00FB1749">
        <w:t>περιμένει να καλωσορίσει πολλούς επισκέπτες, συλλέκτες, αγοραστές και γκαλερί από την Ελλάδα, την Ευρώπη, την Ιαπωνία, το Ισραήλ, την Τουρκία, την Ρωσία, τις Βαλκανικές χώρες, και τις ΗΠΑ, που θα συμμ</w:t>
      </w:r>
      <w:r w:rsidR="00FB1749">
        <w:t>ετάσχουν και θα την επισκεφθούν.</w:t>
      </w:r>
    </w:p>
    <w:p w:rsidR="00616A07" w:rsidRPr="00410022" w:rsidRDefault="00616A07" w:rsidP="00616A07">
      <w:pPr>
        <w:pStyle w:val="Default"/>
        <w:jc w:val="both"/>
      </w:pPr>
    </w:p>
    <w:p w:rsidR="006612E2" w:rsidRDefault="006612E2" w:rsidP="00616A07">
      <w:pPr>
        <w:pStyle w:val="Default"/>
        <w:jc w:val="both"/>
      </w:pPr>
    </w:p>
    <w:p w:rsidR="00C927BF" w:rsidRPr="00323D24" w:rsidRDefault="00C927BF" w:rsidP="00616A07">
      <w:pPr>
        <w:pStyle w:val="Default"/>
        <w:jc w:val="both"/>
      </w:pPr>
    </w:p>
    <w:p w:rsidR="00C927BF" w:rsidRPr="00323D24" w:rsidRDefault="00C927BF" w:rsidP="00616A07">
      <w:pPr>
        <w:pStyle w:val="Default"/>
        <w:jc w:val="both"/>
      </w:pPr>
    </w:p>
    <w:p w:rsidR="00C927BF" w:rsidRPr="00323D24" w:rsidRDefault="00C927BF" w:rsidP="00616A07">
      <w:pPr>
        <w:pStyle w:val="Default"/>
        <w:jc w:val="both"/>
      </w:pPr>
    </w:p>
    <w:p w:rsidR="006612E2" w:rsidRDefault="006F440E" w:rsidP="00616A07">
      <w:pPr>
        <w:pStyle w:val="Default"/>
        <w:jc w:val="both"/>
      </w:pPr>
      <w:r>
        <w:t>Στη</w:t>
      </w:r>
      <w:r w:rsidRPr="006F440E">
        <w:t xml:space="preserve"> </w:t>
      </w:r>
      <w:r w:rsidRPr="006F440E">
        <w:rPr>
          <w:b/>
        </w:rPr>
        <w:t>2</w:t>
      </w:r>
      <w:r w:rsidRPr="006F440E">
        <w:rPr>
          <w:b/>
          <w:vertAlign w:val="superscript"/>
        </w:rPr>
        <w:t>η</w:t>
      </w:r>
      <w:r w:rsidRPr="006F440E">
        <w:rPr>
          <w:b/>
        </w:rPr>
        <w:t xml:space="preserve"> </w:t>
      </w:r>
      <w:r w:rsidRPr="006F440E">
        <w:rPr>
          <w:b/>
          <w:lang w:val="en-US"/>
        </w:rPr>
        <w:t>Art</w:t>
      </w:r>
      <w:r w:rsidRPr="006F440E">
        <w:rPr>
          <w:b/>
        </w:rPr>
        <w:t xml:space="preserve"> </w:t>
      </w:r>
      <w:r w:rsidRPr="006F440E">
        <w:rPr>
          <w:b/>
          <w:lang w:val="en-US"/>
        </w:rPr>
        <w:t>Thessaloniki</w:t>
      </w:r>
      <w:r w:rsidRPr="006F440E">
        <w:rPr>
          <w:b/>
        </w:rPr>
        <w:t xml:space="preserve"> </w:t>
      </w:r>
      <w:r w:rsidRPr="006F440E">
        <w:rPr>
          <w:b/>
          <w:lang w:val="en-US"/>
        </w:rPr>
        <w:t>International</w:t>
      </w:r>
      <w:r w:rsidRPr="006F440E">
        <w:rPr>
          <w:b/>
        </w:rPr>
        <w:t xml:space="preserve"> </w:t>
      </w:r>
      <w:r w:rsidRPr="006F440E">
        <w:rPr>
          <w:b/>
          <w:lang w:val="en-US"/>
        </w:rPr>
        <w:t>Contemporary</w:t>
      </w:r>
      <w:r w:rsidRPr="006F440E">
        <w:rPr>
          <w:b/>
        </w:rPr>
        <w:t xml:space="preserve"> </w:t>
      </w:r>
      <w:r w:rsidRPr="006F440E">
        <w:rPr>
          <w:b/>
          <w:lang w:val="en-US"/>
        </w:rPr>
        <w:t>Art</w:t>
      </w:r>
      <w:r w:rsidRPr="006F440E">
        <w:rPr>
          <w:b/>
        </w:rPr>
        <w:t xml:space="preserve"> </w:t>
      </w:r>
      <w:r w:rsidRPr="006F440E">
        <w:rPr>
          <w:b/>
          <w:lang w:val="en-US"/>
        </w:rPr>
        <w:t>Fair</w:t>
      </w:r>
      <w:r w:rsidRPr="006F440E">
        <w:t xml:space="preserve"> </w:t>
      </w:r>
      <w:r>
        <w:t xml:space="preserve">εξασφαλίσαμε τη συνεργασία με το </w:t>
      </w:r>
      <w:r w:rsidRPr="006F440E">
        <w:rPr>
          <w:b/>
        </w:rPr>
        <w:t>Διεθνές Φεστιβάλ Κινηματογράφου Θεσσαλονίκης</w:t>
      </w:r>
      <w:r>
        <w:rPr>
          <w:b/>
        </w:rPr>
        <w:t xml:space="preserve">, </w:t>
      </w:r>
      <w:r w:rsidR="00C927BF" w:rsidRPr="00C927BF">
        <w:t>μ</w:t>
      </w:r>
      <w:r w:rsidR="00C927BF">
        <w:t>ετά την συνάντηση μας με τον κ. Ορέστη Ανδρεαδάκη,</w:t>
      </w:r>
      <w:r w:rsidR="00C927BF" w:rsidRPr="00C927BF">
        <w:rPr>
          <w:sz w:val="22"/>
          <w:szCs w:val="22"/>
        </w:rPr>
        <w:t xml:space="preserve"> </w:t>
      </w:r>
      <w:r w:rsidR="00C927BF" w:rsidRPr="00544FE9">
        <w:t>καλλιτεχνικό διευθυντή</w:t>
      </w:r>
      <w:r w:rsidR="00C927BF">
        <w:t xml:space="preserve"> </w:t>
      </w:r>
      <w:r w:rsidRPr="006F440E">
        <w:t>με το οποίο σχεδιάζουμε μια σειρά από κοινές εκδηλώσεις.</w:t>
      </w:r>
    </w:p>
    <w:p w:rsidR="00616A07" w:rsidRDefault="00E632D8" w:rsidP="00E632D8">
      <w:pPr>
        <w:pStyle w:val="Default"/>
        <w:jc w:val="both"/>
      </w:pPr>
      <w:r>
        <w:t xml:space="preserve">Στα πλαίσια του </w:t>
      </w:r>
      <w:proofErr w:type="spellStart"/>
      <w:r w:rsidRPr="001706D8">
        <w:rPr>
          <w:b/>
        </w:rPr>
        <w:t>Ελληνο</w:t>
      </w:r>
      <w:proofErr w:type="spellEnd"/>
      <w:r w:rsidRPr="001706D8">
        <w:rPr>
          <w:b/>
        </w:rPr>
        <w:t>- Κινέζικου</w:t>
      </w:r>
      <w:r w:rsidR="001706D8" w:rsidRPr="001706D8">
        <w:t xml:space="preserve"> </w:t>
      </w:r>
      <w:r w:rsidR="001706D8">
        <w:rPr>
          <w:lang w:val="en-US"/>
        </w:rPr>
        <w:t>project</w:t>
      </w:r>
      <w:r w:rsidR="001706D8" w:rsidRPr="001706D8">
        <w:t xml:space="preserve"> </w:t>
      </w:r>
      <w:r w:rsidR="001706D8">
        <w:t xml:space="preserve">θα υπάρξει στον χώρο του </w:t>
      </w:r>
      <w:r w:rsidR="001706D8" w:rsidRPr="001706D8">
        <w:rPr>
          <w:b/>
          <w:lang w:val="en-US"/>
        </w:rPr>
        <w:t>Open</w:t>
      </w:r>
      <w:r w:rsidR="001706D8" w:rsidRPr="001706D8">
        <w:t xml:space="preserve"> </w:t>
      </w:r>
      <w:r w:rsidR="001706D8" w:rsidRPr="001706D8">
        <w:rPr>
          <w:b/>
          <w:lang w:val="en-US"/>
        </w:rPr>
        <w:t>Art</w:t>
      </w:r>
      <w:r w:rsidR="001706D8" w:rsidRPr="001706D8">
        <w:rPr>
          <w:b/>
        </w:rPr>
        <w:t xml:space="preserve"> </w:t>
      </w:r>
      <w:r w:rsidR="001706D8" w:rsidRPr="001706D8">
        <w:rPr>
          <w:b/>
          <w:lang w:val="en-US"/>
        </w:rPr>
        <w:t>Lab</w:t>
      </w:r>
      <w:r>
        <w:t>,</w:t>
      </w:r>
      <w:r w:rsidR="001706D8">
        <w:t xml:space="preserve"> η από κοινού έκθεση ζωγραφικής μεταξύ του </w:t>
      </w:r>
      <w:r w:rsidR="001706D8" w:rsidRPr="00410022">
        <w:t xml:space="preserve">Δημοσθένη </w:t>
      </w:r>
      <w:proofErr w:type="spellStart"/>
      <w:r w:rsidR="001706D8" w:rsidRPr="00410022">
        <w:t>Δαββέτα</w:t>
      </w:r>
      <w:proofErr w:type="spellEnd"/>
      <w:r w:rsidR="001706D8">
        <w:t xml:space="preserve"> και του Κινέζου</w:t>
      </w:r>
      <w:r w:rsidR="001706D8" w:rsidRPr="001706D8">
        <w:t xml:space="preserve"> </w:t>
      </w:r>
      <w:r w:rsidR="001706D8">
        <w:rPr>
          <w:lang w:val="en-US"/>
        </w:rPr>
        <w:t>Liang</w:t>
      </w:r>
      <w:r>
        <w:t xml:space="preserve"> </w:t>
      </w:r>
      <w:r w:rsidR="00824E32">
        <w:rPr>
          <w:lang w:val="en-US"/>
        </w:rPr>
        <w:t>Y</w:t>
      </w:r>
      <w:r w:rsidR="00D861BD">
        <w:rPr>
          <w:lang w:val="en-US"/>
        </w:rPr>
        <w:t>i</w:t>
      </w:r>
      <w:r w:rsidR="00D861BD" w:rsidRPr="00D861BD">
        <w:t xml:space="preserve"> </w:t>
      </w:r>
      <w:r w:rsidR="001706D8">
        <w:t xml:space="preserve">με θέμα τον διάλογο Ελληνισμού και Βουδισμού, με </w:t>
      </w:r>
      <w:r w:rsidR="00616A07" w:rsidRPr="00410022">
        <w:t>επιμέλεια τ</w:t>
      </w:r>
      <w:r w:rsidR="006612E2">
        <w:t>ης</w:t>
      </w:r>
      <w:r w:rsidR="00616A07" w:rsidRPr="00410022">
        <w:t xml:space="preserve"> </w:t>
      </w:r>
      <w:r w:rsidR="00616A07" w:rsidRPr="00410022">
        <w:rPr>
          <w:lang w:val="en-US"/>
        </w:rPr>
        <w:t>Zhou</w:t>
      </w:r>
      <w:r w:rsidR="00616A07" w:rsidRPr="00410022">
        <w:t xml:space="preserve"> </w:t>
      </w:r>
      <w:r w:rsidR="00616A07" w:rsidRPr="00410022">
        <w:rPr>
          <w:lang w:val="en-US"/>
        </w:rPr>
        <w:t>Yang</w:t>
      </w:r>
      <w:r w:rsidR="00616A07" w:rsidRPr="00410022">
        <w:t>.</w:t>
      </w:r>
    </w:p>
    <w:p w:rsidR="006F440E" w:rsidRDefault="006F440E" w:rsidP="00616A07">
      <w:pPr>
        <w:pStyle w:val="Default"/>
        <w:jc w:val="both"/>
      </w:pPr>
    </w:p>
    <w:p w:rsidR="006F440E" w:rsidRDefault="006F440E" w:rsidP="006F440E">
      <w:pPr>
        <w:pStyle w:val="Default"/>
        <w:jc w:val="both"/>
      </w:pPr>
      <w:r>
        <w:t xml:space="preserve">Ακόμη ο επιφανής δημοσιογράφος κ. Νίκος Χατζηνικολάου αποδέχθηκε την πρότασή μας να αναλάβει το ρόλο του </w:t>
      </w:r>
      <w:r w:rsidR="0062654A">
        <w:rPr>
          <w:lang w:val="en-US"/>
        </w:rPr>
        <w:t>Ambassa</w:t>
      </w:r>
      <w:r>
        <w:rPr>
          <w:lang w:val="en-US"/>
        </w:rPr>
        <w:t>dor</w:t>
      </w:r>
      <w:r w:rsidR="00DB2FA5">
        <w:t>, ενώ</w:t>
      </w:r>
      <w:r>
        <w:t xml:space="preserve"> το εκδοτικό συγκρότημα </w:t>
      </w:r>
      <w:r>
        <w:rPr>
          <w:lang w:val="en-US"/>
        </w:rPr>
        <w:t>Real</w:t>
      </w:r>
      <w:r w:rsidRPr="006F440E">
        <w:t xml:space="preserve"> </w:t>
      </w:r>
      <w:r>
        <w:rPr>
          <w:lang w:val="en-US"/>
        </w:rPr>
        <w:t>News</w:t>
      </w:r>
      <w:r w:rsidRPr="006F440E">
        <w:t xml:space="preserve"> </w:t>
      </w:r>
      <w:r>
        <w:t>θα αποτελέσει έναν από τους χορηγούς επικοινωνίας μας.</w:t>
      </w:r>
    </w:p>
    <w:p w:rsidR="006F440E" w:rsidRPr="00410022" w:rsidRDefault="006F440E" w:rsidP="00616A07">
      <w:pPr>
        <w:pStyle w:val="Default"/>
        <w:jc w:val="both"/>
      </w:pPr>
    </w:p>
    <w:p w:rsidR="00B861E4" w:rsidRPr="00A808EA" w:rsidRDefault="00B861E4" w:rsidP="00616A07">
      <w:pPr>
        <w:pStyle w:val="Default"/>
        <w:jc w:val="both"/>
        <w:rPr>
          <w:rFonts w:eastAsia="Times New Roman"/>
          <w:b/>
          <w:bCs/>
          <w:color w:val="202020"/>
          <w:kern w:val="36"/>
          <w:lang w:eastAsia="el-GR"/>
        </w:rPr>
      </w:pPr>
    </w:p>
    <w:p w:rsidR="00B861E4" w:rsidRPr="00616A07" w:rsidRDefault="00B861E4" w:rsidP="00B861E4">
      <w:pPr>
        <w:spacing w:after="0" w:line="300" w:lineRule="auto"/>
        <w:ind w:left="360"/>
        <w:jc w:val="center"/>
        <w:outlineLvl w:val="0"/>
        <w:rPr>
          <w:rFonts w:ascii="Arial" w:eastAsia="Times New Roman" w:hAnsi="Arial" w:cs="Arial"/>
          <w:b/>
          <w:bCs/>
          <w:color w:val="202020"/>
          <w:kern w:val="36"/>
          <w:sz w:val="24"/>
          <w:szCs w:val="24"/>
          <w:lang w:eastAsia="el-GR"/>
        </w:rPr>
      </w:pPr>
    </w:p>
    <w:p w:rsidR="00B861E4" w:rsidRPr="00A808EA" w:rsidRDefault="00A808EA" w:rsidP="00B861E4">
      <w:pPr>
        <w:spacing w:after="0" w:line="300" w:lineRule="auto"/>
        <w:ind w:left="360"/>
        <w:jc w:val="center"/>
        <w:outlineLvl w:val="0"/>
        <w:rPr>
          <w:rFonts w:ascii="Arial" w:eastAsia="Times New Roman" w:hAnsi="Arial" w:cs="Arial"/>
          <w:b/>
          <w:bCs/>
          <w:color w:val="202020"/>
          <w:kern w:val="36"/>
          <w:sz w:val="24"/>
          <w:szCs w:val="24"/>
          <w:lang w:eastAsia="el-GR"/>
        </w:rPr>
      </w:pPr>
      <w:r>
        <w:rPr>
          <w:rFonts w:ascii="Arial" w:eastAsia="Times New Roman" w:hAnsi="Arial" w:cs="Arial"/>
          <w:b/>
          <w:bCs/>
          <w:noProof/>
          <w:color w:val="202020"/>
          <w:kern w:val="36"/>
          <w:sz w:val="24"/>
          <w:szCs w:val="24"/>
          <w:lang w:eastAsia="el-GR"/>
        </w:rPr>
        <w:drawing>
          <wp:inline distT="0" distB="0" distL="0" distR="0">
            <wp:extent cx="2631274" cy="1752600"/>
            <wp:effectExtent l="19050" t="0" r="0" b="0"/>
            <wp:docPr id="13" name="Εικόνα 7" descr="D:\www.art-thessalonik. gr,   23-26 Non. 2017, fotos-video1\2. photos 2016\1st art thessaloniki fair, 1-4 Dec. 2016\01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 descr="D:\www.art-thessalonik. gr,   23-26 Non. 2017, fotos-video1\2. photos 2016\1st art thessaloniki fair, 1-4 Dec. 2016\0170.jpg"/>
                    <pic:cNvPicPr>
                      <a:picLocks noChangeAspect="1" noChangeArrowheads="1"/>
                    </pic:cNvPicPr>
                  </pic:nvPicPr>
                  <pic:blipFill>
                    <a:blip r:embed="rId10" cstate="print"/>
                    <a:srcRect/>
                    <a:stretch>
                      <a:fillRect/>
                    </a:stretch>
                  </pic:blipFill>
                  <pic:spPr bwMode="auto">
                    <a:xfrm>
                      <a:off x="0" y="0"/>
                      <a:ext cx="2633348" cy="1753981"/>
                    </a:xfrm>
                    <a:prstGeom prst="rect">
                      <a:avLst/>
                    </a:prstGeom>
                    <a:noFill/>
                    <a:ln w="9525">
                      <a:noFill/>
                      <a:miter lim="800000"/>
                      <a:headEnd/>
                      <a:tailEnd/>
                    </a:ln>
                  </pic:spPr>
                </pic:pic>
              </a:graphicData>
            </a:graphic>
          </wp:inline>
        </w:drawing>
      </w:r>
    </w:p>
    <w:p w:rsidR="00616A07" w:rsidRPr="00FB1749" w:rsidRDefault="00616A07" w:rsidP="00616A07">
      <w:pPr>
        <w:jc w:val="both"/>
        <w:rPr>
          <w:rFonts w:ascii="Arial" w:hAnsi="Arial" w:cs="Arial"/>
        </w:rPr>
      </w:pPr>
    </w:p>
    <w:p w:rsidR="00616A07" w:rsidRPr="00FB1749" w:rsidRDefault="00616A07" w:rsidP="00616A07">
      <w:pPr>
        <w:jc w:val="both"/>
        <w:rPr>
          <w:rFonts w:ascii="Arial" w:hAnsi="Arial" w:cs="Arial"/>
          <w:b/>
          <w:sz w:val="24"/>
          <w:szCs w:val="24"/>
        </w:rPr>
      </w:pPr>
      <w:r w:rsidRPr="00410022">
        <w:rPr>
          <w:rFonts w:ascii="Arial" w:hAnsi="Arial" w:cs="Arial"/>
          <w:sz w:val="24"/>
          <w:szCs w:val="24"/>
        </w:rPr>
        <w:t xml:space="preserve">Η </w:t>
      </w:r>
      <w:r w:rsidRPr="00410022">
        <w:rPr>
          <w:rFonts w:ascii="Arial" w:hAnsi="Arial" w:cs="Arial"/>
          <w:sz w:val="24"/>
          <w:szCs w:val="24"/>
          <w:lang w:val="en-US"/>
        </w:rPr>
        <w:t>Art</w:t>
      </w:r>
      <w:r w:rsidRPr="00410022">
        <w:rPr>
          <w:rFonts w:ascii="Arial" w:hAnsi="Arial" w:cs="Arial"/>
          <w:sz w:val="24"/>
          <w:szCs w:val="24"/>
        </w:rPr>
        <w:t xml:space="preserve"> </w:t>
      </w:r>
      <w:r w:rsidRPr="00410022">
        <w:rPr>
          <w:rFonts w:ascii="Arial" w:hAnsi="Arial" w:cs="Arial"/>
          <w:sz w:val="24"/>
          <w:szCs w:val="24"/>
          <w:lang w:val="en-US"/>
        </w:rPr>
        <w:t>Thessaloniki</w:t>
      </w:r>
      <w:r w:rsidRPr="00410022">
        <w:rPr>
          <w:rFonts w:ascii="Arial" w:hAnsi="Arial" w:cs="Arial"/>
          <w:sz w:val="24"/>
          <w:szCs w:val="24"/>
        </w:rPr>
        <w:t xml:space="preserve"> λειτουργεί τόσο σε επίπεδο καλλιτεχνικής έκφρασης, </w:t>
      </w:r>
      <w:r w:rsidRPr="00FB1749">
        <w:rPr>
          <w:rFonts w:ascii="Arial" w:hAnsi="Arial" w:cs="Arial"/>
          <w:sz w:val="24"/>
          <w:szCs w:val="24"/>
        </w:rPr>
        <w:t>επικοινωνίας, όσο και σε επίπεδο εμπορικής, πολιτισμικής και οικονομικής ανάπτυξης.</w:t>
      </w:r>
      <w:r w:rsidRPr="00FB1749">
        <w:rPr>
          <w:rFonts w:ascii="Arial" w:hAnsi="Arial" w:cs="Arial"/>
          <w:b/>
          <w:sz w:val="24"/>
          <w:szCs w:val="24"/>
        </w:rPr>
        <w:t xml:space="preserve"> </w:t>
      </w:r>
    </w:p>
    <w:p w:rsidR="00616A07" w:rsidRDefault="00616A07" w:rsidP="00A808EA">
      <w:pPr>
        <w:jc w:val="both"/>
        <w:rPr>
          <w:rFonts w:ascii="Arial" w:hAnsi="Arial" w:cs="Arial"/>
          <w:sz w:val="24"/>
          <w:szCs w:val="24"/>
        </w:rPr>
      </w:pPr>
      <w:r w:rsidRPr="00FB1749">
        <w:rPr>
          <w:rFonts w:ascii="Arial" w:hAnsi="Arial" w:cs="Arial"/>
          <w:sz w:val="24"/>
          <w:szCs w:val="24"/>
        </w:rPr>
        <w:t xml:space="preserve"> Ήδη έχουν δείξει ενδιαφέρον για να συμμετέχουν γκαλερί από 8 χώρες και λάβαμε θετικές απαντήσεις από φιλότεχνους  και συλλέκτες, για να επισκεφθούν την </w:t>
      </w:r>
      <w:r w:rsidRPr="00FB1749">
        <w:rPr>
          <w:rFonts w:ascii="Arial" w:hAnsi="Arial" w:cs="Arial"/>
          <w:sz w:val="24"/>
          <w:szCs w:val="24"/>
          <w:lang w:val="en-US"/>
        </w:rPr>
        <w:t>Art</w:t>
      </w:r>
      <w:r w:rsidRPr="00FB1749">
        <w:rPr>
          <w:rFonts w:ascii="Arial" w:hAnsi="Arial" w:cs="Arial"/>
          <w:sz w:val="24"/>
          <w:szCs w:val="24"/>
        </w:rPr>
        <w:t>-</w:t>
      </w:r>
      <w:r w:rsidRPr="00FB1749">
        <w:rPr>
          <w:rFonts w:ascii="Arial" w:hAnsi="Arial" w:cs="Arial"/>
          <w:sz w:val="24"/>
          <w:szCs w:val="24"/>
          <w:lang w:val="en-US"/>
        </w:rPr>
        <w:t>fair</w:t>
      </w:r>
      <w:r w:rsidR="00FB1749">
        <w:rPr>
          <w:rFonts w:ascii="Arial" w:hAnsi="Arial" w:cs="Arial"/>
          <w:sz w:val="24"/>
          <w:szCs w:val="24"/>
        </w:rPr>
        <w:t xml:space="preserve">. </w:t>
      </w:r>
    </w:p>
    <w:p w:rsidR="00544FE9" w:rsidRDefault="00DB2FA5" w:rsidP="00DB2FA5">
      <w:pPr>
        <w:spacing w:after="0" w:line="300" w:lineRule="auto"/>
        <w:jc w:val="both"/>
        <w:outlineLvl w:val="0"/>
        <w:rPr>
          <w:rFonts w:ascii="Arial" w:eastAsia="Times New Roman" w:hAnsi="Arial" w:cs="Arial"/>
          <w:bCs/>
          <w:color w:val="202020"/>
          <w:kern w:val="36"/>
          <w:sz w:val="24"/>
          <w:szCs w:val="24"/>
          <w:lang w:eastAsia="el-GR"/>
        </w:rPr>
      </w:pPr>
      <w:r w:rsidRPr="00FB1749">
        <w:rPr>
          <w:rFonts w:ascii="Arial" w:eastAsia="Times New Roman" w:hAnsi="Arial" w:cs="Arial"/>
          <w:bCs/>
          <w:color w:val="202020"/>
          <w:kern w:val="36"/>
          <w:sz w:val="24"/>
          <w:szCs w:val="24"/>
          <w:lang w:eastAsia="el-GR"/>
        </w:rPr>
        <w:t xml:space="preserve">Η </w:t>
      </w:r>
      <w:r w:rsidR="00544FE9">
        <w:rPr>
          <w:rFonts w:ascii="Arial" w:eastAsia="Times New Roman" w:hAnsi="Arial" w:cs="Arial"/>
          <w:bCs/>
          <w:color w:val="202020"/>
          <w:kern w:val="36"/>
          <w:sz w:val="24"/>
          <w:szCs w:val="24"/>
          <w:lang w:eastAsia="el-GR"/>
        </w:rPr>
        <w:t>2</w:t>
      </w:r>
      <w:r w:rsidRPr="00FB1749">
        <w:rPr>
          <w:rFonts w:ascii="Arial" w:eastAsia="Times New Roman" w:hAnsi="Arial" w:cs="Arial"/>
          <w:bCs/>
          <w:color w:val="202020"/>
          <w:kern w:val="36"/>
          <w:sz w:val="24"/>
          <w:szCs w:val="24"/>
          <w:vertAlign w:val="superscript"/>
          <w:lang w:eastAsia="el-GR"/>
        </w:rPr>
        <w:t>η</w:t>
      </w:r>
      <w:r w:rsidRPr="00FB1749">
        <w:rPr>
          <w:rFonts w:ascii="Arial" w:eastAsia="Times New Roman" w:hAnsi="Arial" w:cs="Arial"/>
          <w:bCs/>
          <w:color w:val="202020"/>
          <w:kern w:val="36"/>
          <w:sz w:val="24"/>
          <w:szCs w:val="24"/>
          <w:lang w:eastAsia="el-GR"/>
        </w:rPr>
        <w:t xml:space="preserve"> Art-Thessaloniki International Contemporary Art Fair τελεί υπό την αιγίδα των Υπουργείων Πολιτισμού και Εσωτερικών &amp; Διοικητικής Ανασυγκρότησης (Μακεδονία</w:t>
      </w:r>
      <w:r>
        <w:rPr>
          <w:rFonts w:ascii="Arial" w:eastAsia="Times New Roman" w:hAnsi="Arial" w:cs="Arial"/>
          <w:bCs/>
          <w:color w:val="202020"/>
          <w:kern w:val="36"/>
          <w:sz w:val="24"/>
          <w:szCs w:val="24"/>
          <w:lang w:eastAsia="el-GR"/>
        </w:rPr>
        <w:t>ς-Θράκης),</w:t>
      </w:r>
      <w:r w:rsidRPr="00FB1749">
        <w:rPr>
          <w:rFonts w:ascii="Arial" w:eastAsia="Times New Roman" w:hAnsi="Arial" w:cs="Arial"/>
          <w:bCs/>
          <w:color w:val="202020"/>
          <w:kern w:val="36"/>
          <w:sz w:val="24"/>
          <w:szCs w:val="24"/>
          <w:lang w:eastAsia="el-GR"/>
        </w:rPr>
        <w:t xml:space="preserve"> του Δήμου Θεσσαλονίκης και πολυάριθμων φορέων </w:t>
      </w:r>
    </w:p>
    <w:p w:rsidR="00544FE9" w:rsidRDefault="00544FE9" w:rsidP="00DB2FA5">
      <w:pPr>
        <w:spacing w:after="0" w:line="300" w:lineRule="auto"/>
        <w:jc w:val="both"/>
        <w:outlineLvl w:val="0"/>
        <w:rPr>
          <w:rFonts w:ascii="Arial" w:eastAsia="Times New Roman" w:hAnsi="Arial" w:cs="Arial"/>
          <w:bCs/>
          <w:color w:val="202020"/>
          <w:kern w:val="36"/>
          <w:sz w:val="24"/>
          <w:szCs w:val="24"/>
          <w:lang w:eastAsia="el-GR"/>
        </w:rPr>
      </w:pPr>
    </w:p>
    <w:p w:rsidR="00DB2FA5" w:rsidRPr="00544FE9" w:rsidRDefault="00DB2FA5" w:rsidP="00544FE9">
      <w:pPr>
        <w:spacing w:after="0" w:line="300" w:lineRule="auto"/>
        <w:jc w:val="both"/>
        <w:outlineLvl w:val="0"/>
        <w:rPr>
          <w:rFonts w:ascii="Arial" w:eastAsia="Times New Roman" w:hAnsi="Arial" w:cs="Arial"/>
          <w:bCs/>
          <w:color w:val="202020"/>
          <w:kern w:val="36"/>
          <w:sz w:val="24"/>
          <w:szCs w:val="24"/>
          <w:lang w:eastAsia="el-GR"/>
        </w:rPr>
      </w:pPr>
      <w:r w:rsidRPr="00FB1749">
        <w:rPr>
          <w:rFonts w:ascii="Arial" w:eastAsia="Times New Roman" w:hAnsi="Arial" w:cs="Arial"/>
          <w:bCs/>
          <w:color w:val="202020"/>
          <w:kern w:val="36"/>
          <w:sz w:val="24"/>
          <w:szCs w:val="24"/>
          <w:lang w:eastAsia="el-GR"/>
        </w:rPr>
        <w:t xml:space="preserve">της πόλης, που ενώνουν τις προσπάθειές τους </w:t>
      </w:r>
      <w:r>
        <w:rPr>
          <w:rFonts w:ascii="Arial" w:eastAsia="Times New Roman" w:hAnsi="Arial" w:cs="Arial"/>
          <w:bCs/>
          <w:color w:val="202020"/>
          <w:kern w:val="36"/>
          <w:sz w:val="24"/>
          <w:szCs w:val="24"/>
          <w:lang w:eastAsia="el-GR"/>
        </w:rPr>
        <w:t>για την ανάδειξη της έκθεσης σε ετήσιο θεσμό.</w:t>
      </w:r>
    </w:p>
    <w:p w:rsidR="00B861E4" w:rsidRDefault="000B6BDE" w:rsidP="00A808EA">
      <w:pPr>
        <w:spacing w:after="0" w:line="300" w:lineRule="auto"/>
        <w:jc w:val="both"/>
        <w:outlineLvl w:val="0"/>
        <w:rPr>
          <w:rFonts w:ascii="Arial" w:eastAsia="Times New Roman" w:hAnsi="Arial" w:cs="Arial"/>
          <w:b/>
          <w:bCs/>
          <w:color w:val="202020"/>
          <w:kern w:val="36"/>
          <w:sz w:val="24"/>
          <w:szCs w:val="24"/>
          <w:lang w:eastAsia="el-GR"/>
        </w:rPr>
      </w:pPr>
      <w:r>
        <w:rPr>
          <w:rFonts w:ascii="Arial" w:eastAsia="Times New Roman" w:hAnsi="Arial" w:cs="Arial"/>
          <w:b/>
          <w:bCs/>
          <w:noProof/>
          <w:color w:val="202020"/>
          <w:kern w:val="36"/>
          <w:sz w:val="24"/>
          <w:szCs w:val="24"/>
          <w:lang w:eastAsia="el-GR"/>
        </w:rPr>
        <w:drawing>
          <wp:inline distT="0" distB="0" distL="0" distR="0">
            <wp:extent cx="2147570" cy="1431886"/>
            <wp:effectExtent l="19050" t="0" r="5080" b="0"/>
            <wp:docPr id="5" name="4 - Εικόνα" descr="002a  THEODOROS.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002a  THEODOROS.jpg"/>
                    <pic:cNvPicPr/>
                  </pic:nvPicPr>
                  <pic:blipFill>
                    <a:blip r:embed="rId11" cstate="print"/>
                    <a:stretch>
                      <a:fillRect/>
                    </a:stretch>
                  </pic:blipFill>
                  <pic:spPr>
                    <a:xfrm>
                      <a:off x="0" y="0"/>
                      <a:ext cx="2153946" cy="1436137"/>
                    </a:xfrm>
                    <a:prstGeom prst="rect">
                      <a:avLst/>
                    </a:prstGeom>
                  </pic:spPr>
                </pic:pic>
              </a:graphicData>
            </a:graphic>
          </wp:inline>
        </w:drawing>
      </w:r>
      <w:r w:rsidR="00616A07" w:rsidRPr="007835DE">
        <w:rPr>
          <w:rFonts w:ascii="Arial" w:eastAsia="Times New Roman" w:hAnsi="Arial" w:cs="Arial"/>
          <w:b/>
          <w:bCs/>
          <w:color w:val="202020"/>
          <w:kern w:val="36"/>
          <w:sz w:val="24"/>
          <w:szCs w:val="24"/>
          <w:lang w:eastAsia="el-GR"/>
        </w:rPr>
        <w:t xml:space="preserve">      </w:t>
      </w:r>
      <w:r w:rsidR="00616A07" w:rsidRPr="00616A07">
        <w:rPr>
          <w:rFonts w:ascii="Arial" w:eastAsia="Times New Roman" w:hAnsi="Arial" w:cs="Arial"/>
          <w:b/>
          <w:bCs/>
          <w:noProof/>
          <w:color w:val="202020"/>
          <w:kern w:val="36"/>
          <w:sz w:val="24"/>
          <w:szCs w:val="24"/>
          <w:lang w:eastAsia="el-GR"/>
        </w:rPr>
        <w:drawing>
          <wp:inline distT="0" distB="0" distL="0" distR="0">
            <wp:extent cx="2586622" cy="1363347"/>
            <wp:effectExtent l="19050" t="0" r="4178" b="0"/>
            <wp:docPr id="4" name="Εικόνα 5" descr="D:\www.art-thessalonik. gr,   23-26 Non. 2017, fotos-video1\2. photos 2016\1st art thessaloniki fair, 1-4 Dec. 2016\011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 descr="D:\www.art-thessalonik. gr,   23-26 Non. 2017, fotos-video1\2. photos 2016\1st art thessaloniki fair, 1-4 Dec. 2016\0116.jpg"/>
                    <pic:cNvPicPr>
                      <a:picLocks noChangeAspect="1" noChangeArrowheads="1"/>
                    </pic:cNvPicPr>
                  </pic:nvPicPr>
                  <pic:blipFill>
                    <a:blip r:embed="rId12" cstate="print"/>
                    <a:srcRect/>
                    <a:stretch>
                      <a:fillRect/>
                    </a:stretch>
                  </pic:blipFill>
                  <pic:spPr bwMode="auto">
                    <a:xfrm>
                      <a:off x="0" y="0"/>
                      <a:ext cx="2586622" cy="1363347"/>
                    </a:xfrm>
                    <a:prstGeom prst="rect">
                      <a:avLst/>
                    </a:prstGeom>
                    <a:noFill/>
                    <a:ln w="9525">
                      <a:noFill/>
                      <a:miter lim="800000"/>
                      <a:headEnd/>
                      <a:tailEnd/>
                    </a:ln>
                  </pic:spPr>
                </pic:pic>
              </a:graphicData>
            </a:graphic>
          </wp:inline>
        </w:drawing>
      </w:r>
    </w:p>
    <w:p w:rsidR="00616A07" w:rsidRPr="007835DE" w:rsidRDefault="00616A07" w:rsidP="00A808EA">
      <w:pPr>
        <w:spacing w:after="0" w:line="300" w:lineRule="auto"/>
        <w:jc w:val="both"/>
        <w:outlineLvl w:val="0"/>
        <w:rPr>
          <w:rFonts w:ascii="Arial" w:eastAsia="Times New Roman" w:hAnsi="Arial" w:cs="Arial"/>
          <w:b/>
          <w:bCs/>
          <w:color w:val="202020"/>
          <w:kern w:val="36"/>
          <w:sz w:val="24"/>
          <w:szCs w:val="24"/>
          <w:lang w:eastAsia="el-GR"/>
        </w:rPr>
      </w:pPr>
    </w:p>
    <w:p w:rsidR="00BC472A" w:rsidRDefault="00BC472A" w:rsidP="006F440E">
      <w:pPr>
        <w:spacing w:after="0" w:line="300" w:lineRule="auto"/>
        <w:jc w:val="both"/>
        <w:outlineLvl w:val="0"/>
        <w:rPr>
          <w:rFonts w:ascii="Arial" w:eastAsia="Times New Roman" w:hAnsi="Arial" w:cs="Arial"/>
          <w:bCs/>
          <w:color w:val="202020"/>
          <w:kern w:val="36"/>
          <w:sz w:val="24"/>
          <w:szCs w:val="24"/>
          <w:lang w:eastAsia="el-GR"/>
        </w:rPr>
      </w:pPr>
      <w:r>
        <w:rPr>
          <w:rFonts w:ascii="Arial" w:eastAsia="Times New Roman" w:hAnsi="Arial" w:cs="Arial"/>
          <w:bCs/>
          <w:color w:val="202020"/>
          <w:kern w:val="36"/>
          <w:sz w:val="24"/>
          <w:szCs w:val="24"/>
          <w:lang w:eastAsia="el-GR"/>
        </w:rPr>
        <w:t xml:space="preserve">Η Θεσσαλονίκη, μια από τις </w:t>
      </w:r>
      <w:r w:rsidRPr="00BC472A">
        <w:rPr>
          <w:rFonts w:ascii="Arial" w:eastAsia="Times New Roman" w:hAnsi="Arial" w:cs="Arial"/>
          <w:b/>
          <w:bCs/>
          <w:color w:val="202020"/>
          <w:kern w:val="36"/>
          <w:sz w:val="24"/>
          <w:szCs w:val="24"/>
          <w:lang w:eastAsia="el-GR"/>
        </w:rPr>
        <w:t>πιο ασφαλείς</w:t>
      </w:r>
      <w:r>
        <w:rPr>
          <w:rFonts w:ascii="Arial" w:eastAsia="Times New Roman" w:hAnsi="Arial" w:cs="Arial"/>
          <w:bCs/>
          <w:color w:val="202020"/>
          <w:kern w:val="36"/>
          <w:sz w:val="24"/>
          <w:szCs w:val="24"/>
          <w:lang w:eastAsia="el-GR"/>
        </w:rPr>
        <w:t xml:space="preserve"> πόλεις του κόσμου,</w:t>
      </w:r>
      <w:r w:rsidR="0057222D">
        <w:rPr>
          <w:rFonts w:ascii="Arial" w:eastAsia="Times New Roman" w:hAnsi="Arial" w:cs="Arial"/>
          <w:bCs/>
          <w:color w:val="202020"/>
          <w:kern w:val="36"/>
          <w:sz w:val="24"/>
          <w:szCs w:val="24"/>
          <w:lang w:eastAsia="el-GR"/>
        </w:rPr>
        <w:t xml:space="preserve"> </w:t>
      </w:r>
      <w:r>
        <w:rPr>
          <w:rFonts w:ascii="Arial" w:eastAsia="Times New Roman" w:hAnsi="Arial" w:cs="Arial"/>
          <w:bCs/>
          <w:color w:val="202020"/>
          <w:kern w:val="36"/>
          <w:sz w:val="24"/>
          <w:szCs w:val="24"/>
          <w:lang w:eastAsia="el-GR"/>
        </w:rPr>
        <w:t xml:space="preserve">που πρόσφατα διετέλεσε </w:t>
      </w:r>
      <w:r w:rsidRPr="0057222D">
        <w:rPr>
          <w:rFonts w:ascii="Arial" w:eastAsia="Times New Roman" w:hAnsi="Arial" w:cs="Arial"/>
          <w:b/>
          <w:bCs/>
          <w:color w:val="202020"/>
          <w:kern w:val="36"/>
          <w:sz w:val="24"/>
          <w:szCs w:val="24"/>
          <w:lang w:eastAsia="el-GR"/>
        </w:rPr>
        <w:t>Ευρωπαϊκή Πρωτεύουσα Νεολαίας 2014</w:t>
      </w:r>
      <w:r>
        <w:rPr>
          <w:rFonts w:ascii="Arial" w:eastAsia="Times New Roman" w:hAnsi="Arial" w:cs="Arial"/>
          <w:bCs/>
          <w:color w:val="202020"/>
          <w:kern w:val="36"/>
          <w:sz w:val="24"/>
          <w:szCs w:val="24"/>
          <w:lang w:eastAsia="el-GR"/>
        </w:rPr>
        <w:t xml:space="preserve">, είναι ένας δημοφιλής τουριστικός προορισμός και φημίζεται για το φεστιβάλ κινηματογράφου, το πλήθος των καλλιτεχνικών εκδηλώσεων και την έντονη πολιτιστική ζωή της. Το 2013 το περιοδικό </w:t>
      </w:r>
      <w:r w:rsidRPr="0057222D">
        <w:rPr>
          <w:rFonts w:ascii="Arial" w:eastAsia="Times New Roman" w:hAnsi="Arial" w:cs="Arial"/>
          <w:b/>
          <w:bCs/>
          <w:color w:val="202020"/>
          <w:kern w:val="36"/>
          <w:sz w:val="24"/>
          <w:szCs w:val="24"/>
          <w:lang w:val="en-US" w:eastAsia="el-GR"/>
        </w:rPr>
        <w:t>National</w:t>
      </w:r>
      <w:r w:rsidRPr="0057222D">
        <w:rPr>
          <w:rFonts w:ascii="Arial" w:eastAsia="Times New Roman" w:hAnsi="Arial" w:cs="Arial"/>
          <w:b/>
          <w:bCs/>
          <w:color w:val="202020"/>
          <w:kern w:val="36"/>
          <w:sz w:val="24"/>
          <w:szCs w:val="24"/>
          <w:lang w:eastAsia="el-GR"/>
        </w:rPr>
        <w:t xml:space="preserve"> </w:t>
      </w:r>
      <w:r w:rsidRPr="0057222D">
        <w:rPr>
          <w:rFonts w:ascii="Arial" w:eastAsia="Times New Roman" w:hAnsi="Arial" w:cs="Arial"/>
          <w:b/>
          <w:bCs/>
          <w:color w:val="202020"/>
          <w:kern w:val="36"/>
          <w:sz w:val="24"/>
          <w:szCs w:val="24"/>
          <w:lang w:val="en-US" w:eastAsia="el-GR"/>
        </w:rPr>
        <w:t>Geogra</w:t>
      </w:r>
      <w:r w:rsidR="0057222D" w:rsidRPr="0057222D">
        <w:rPr>
          <w:rFonts w:ascii="Arial" w:eastAsia="Times New Roman" w:hAnsi="Arial" w:cs="Arial"/>
          <w:b/>
          <w:bCs/>
          <w:color w:val="202020"/>
          <w:kern w:val="36"/>
          <w:sz w:val="24"/>
          <w:szCs w:val="24"/>
          <w:lang w:val="en-US" w:eastAsia="el-GR"/>
        </w:rPr>
        <w:t>ph</w:t>
      </w:r>
      <w:r w:rsidRPr="0057222D">
        <w:rPr>
          <w:rFonts w:ascii="Arial" w:eastAsia="Times New Roman" w:hAnsi="Arial" w:cs="Arial"/>
          <w:b/>
          <w:bCs/>
          <w:color w:val="202020"/>
          <w:kern w:val="36"/>
          <w:sz w:val="24"/>
          <w:szCs w:val="24"/>
          <w:lang w:val="en-US" w:eastAsia="el-GR"/>
        </w:rPr>
        <w:t>ic</w:t>
      </w:r>
      <w:r w:rsidRPr="0057222D">
        <w:rPr>
          <w:rFonts w:ascii="Arial" w:eastAsia="Times New Roman" w:hAnsi="Arial" w:cs="Arial"/>
          <w:bCs/>
          <w:color w:val="202020"/>
          <w:kern w:val="36"/>
          <w:sz w:val="24"/>
          <w:szCs w:val="24"/>
          <w:lang w:eastAsia="el-GR"/>
        </w:rPr>
        <w:t xml:space="preserve"> </w:t>
      </w:r>
      <w:r w:rsidR="0057222D">
        <w:rPr>
          <w:rFonts w:ascii="Arial" w:eastAsia="Times New Roman" w:hAnsi="Arial" w:cs="Arial"/>
          <w:bCs/>
          <w:color w:val="202020"/>
          <w:kern w:val="36"/>
          <w:sz w:val="24"/>
          <w:szCs w:val="24"/>
          <w:lang w:eastAsia="el-GR"/>
        </w:rPr>
        <w:t xml:space="preserve">τη συμπεριέλαβε ανάμεσα στους κορυφαίους τουριστικούς προορισμούς ανά τον κόσμο, ενώ το 2014 οι </w:t>
      </w:r>
      <w:r w:rsidR="0057222D" w:rsidRPr="0057222D">
        <w:rPr>
          <w:rFonts w:ascii="Arial" w:eastAsia="Times New Roman" w:hAnsi="Arial" w:cs="Arial"/>
          <w:b/>
          <w:bCs/>
          <w:color w:val="202020"/>
          <w:kern w:val="36"/>
          <w:sz w:val="24"/>
          <w:szCs w:val="24"/>
          <w:lang w:val="en-US" w:eastAsia="el-GR"/>
        </w:rPr>
        <w:t>Financial</w:t>
      </w:r>
      <w:r w:rsidR="0057222D" w:rsidRPr="0057222D">
        <w:rPr>
          <w:rFonts w:ascii="Arial" w:eastAsia="Times New Roman" w:hAnsi="Arial" w:cs="Arial"/>
          <w:b/>
          <w:bCs/>
          <w:color w:val="202020"/>
          <w:kern w:val="36"/>
          <w:sz w:val="24"/>
          <w:szCs w:val="24"/>
          <w:lang w:eastAsia="el-GR"/>
        </w:rPr>
        <w:t xml:space="preserve"> </w:t>
      </w:r>
      <w:r w:rsidR="0057222D" w:rsidRPr="0057222D">
        <w:rPr>
          <w:rFonts w:ascii="Arial" w:eastAsia="Times New Roman" w:hAnsi="Arial" w:cs="Arial"/>
          <w:b/>
          <w:bCs/>
          <w:color w:val="202020"/>
          <w:kern w:val="36"/>
          <w:sz w:val="24"/>
          <w:szCs w:val="24"/>
          <w:lang w:val="en-US" w:eastAsia="el-GR"/>
        </w:rPr>
        <w:t>Times</w:t>
      </w:r>
      <w:r w:rsidR="0057222D" w:rsidRPr="0057222D">
        <w:rPr>
          <w:rFonts w:ascii="Arial" w:eastAsia="Times New Roman" w:hAnsi="Arial" w:cs="Arial"/>
          <w:b/>
          <w:bCs/>
          <w:color w:val="202020"/>
          <w:kern w:val="36"/>
          <w:sz w:val="24"/>
          <w:szCs w:val="24"/>
          <w:lang w:eastAsia="el-GR"/>
        </w:rPr>
        <w:t xml:space="preserve"> </w:t>
      </w:r>
      <w:r w:rsidR="0057222D" w:rsidRPr="0057222D">
        <w:rPr>
          <w:rFonts w:ascii="Arial" w:eastAsia="Times New Roman" w:hAnsi="Arial" w:cs="Arial"/>
          <w:b/>
          <w:bCs/>
          <w:color w:val="202020"/>
          <w:kern w:val="36"/>
          <w:sz w:val="24"/>
          <w:szCs w:val="24"/>
          <w:lang w:val="en-US" w:eastAsia="el-GR"/>
        </w:rPr>
        <w:t>FDI</w:t>
      </w:r>
      <w:r w:rsidR="0057222D" w:rsidRPr="0057222D">
        <w:rPr>
          <w:rFonts w:ascii="Arial" w:eastAsia="Times New Roman" w:hAnsi="Arial" w:cs="Arial"/>
          <w:bCs/>
          <w:color w:val="202020"/>
          <w:kern w:val="36"/>
          <w:sz w:val="24"/>
          <w:szCs w:val="24"/>
          <w:lang w:eastAsia="el-GR"/>
        </w:rPr>
        <w:t xml:space="preserve"> </w:t>
      </w:r>
      <w:r w:rsidR="0057222D">
        <w:rPr>
          <w:rFonts w:ascii="Arial" w:eastAsia="Times New Roman" w:hAnsi="Arial" w:cs="Arial"/>
          <w:bCs/>
          <w:color w:val="202020"/>
          <w:kern w:val="36"/>
          <w:sz w:val="24"/>
          <w:szCs w:val="24"/>
          <w:lang w:eastAsia="el-GR"/>
        </w:rPr>
        <w:t>την ανακήρυξε ως την καλύτερη μεσαίου μεγέθους μελλοντική Ευρωπαϊκή πόλη σε ότι αφορά το ανθρώπινο κεφάλαιο και τον τρόπο ζωής.</w:t>
      </w:r>
    </w:p>
    <w:p w:rsidR="0057222D" w:rsidRDefault="0057222D" w:rsidP="006F440E">
      <w:pPr>
        <w:spacing w:after="0" w:line="300" w:lineRule="auto"/>
        <w:jc w:val="both"/>
        <w:outlineLvl w:val="0"/>
        <w:rPr>
          <w:rFonts w:ascii="Arial" w:eastAsia="Times New Roman" w:hAnsi="Arial" w:cs="Arial"/>
          <w:bCs/>
          <w:color w:val="202020"/>
          <w:kern w:val="36"/>
          <w:sz w:val="24"/>
          <w:szCs w:val="24"/>
          <w:lang w:eastAsia="el-GR"/>
        </w:rPr>
      </w:pPr>
      <w:r>
        <w:rPr>
          <w:rFonts w:ascii="Arial" w:eastAsia="Times New Roman" w:hAnsi="Arial" w:cs="Arial"/>
          <w:bCs/>
          <w:color w:val="202020"/>
          <w:kern w:val="36"/>
          <w:sz w:val="24"/>
          <w:szCs w:val="24"/>
          <w:lang w:eastAsia="el-GR"/>
        </w:rPr>
        <w:t xml:space="preserve">Σας προσκαλούμε να επισκεφθείτε το </w:t>
      </w:r>
      <w:r>
        <w:rPr>
          <w:rFonts w:ascii="Arial" w:eastAsia="Times New Roman" w:hAnsi="Arial" w:cs="Arial"/>
          <w:bCs/>
          <w:color w:val="202020"/>
          <w:kern w:val="36"/>
          <w:sz w:val="24"/>
          <w:szCs w:val="24"/>
          <w:lang w:val="en-US" w:eastAsia="el-GR"/>
        </w:rPr>
        <w:t>website</w:t>
      </w:r>
      <w:r w:rsidRPr="0057222D">
        <w:rPr>
          <w:rFonts w:ascii="Arial" w:eastAsia="Times New Roman" w:hAnsi="Arial" w:cs="Arial"/>
          <w:bCs/>
          <w:color w:val="202020"/>
          <w:kern w:val="36"/>
          <w:sz w:val="24"/>
          <w:szCs w:val="24"/>
          <w:lang w:eastAsia="el-GR"/>
        </w:rPr>
        <w:t xml:space="preserve"> </w:t>
      </w:r>
      <w:r>
        <w:rPr>
          <w:rFonts w:ascii="Arial" w:eastAsia="Times New Roman" w:hAnsi="Arial" w:cs="Arial"/>
          <w:bCs/>
          <w:color w:val="202020"/>
          <w:kern w:val="36"/>
          <w:sz w:val="24"/>
          <w:szCs w:val="24"/>
          <w:lang w:eastAsia="el-GR"/>
        </w:rPr>
        <w:t xml:space="preserve">μας </w:t>
      </w:r>
      <w:hyperlink r:id="rId13" w:history="1">
        <w:r w:rsidRPr="005666DB">
          <w:rPr>
            <w:rStyle w:val="-"/>
            <w:rFonts w:ascii="Arial" w:eastAsia="Times New Roman" w:hAnsi="Arial" w:cs="Arial"/>
            <w:b/>
            <w:bCs/>
            <w:kern w:val="36"/>
            <w:sz w:val="24"/>
            <w:szCs w:val="24"/>
            <w:lang w:val="en-US" w:eastAsia="el-GR"/>
          </w:rPr>
          <w:t>www</w:t>
        </w:r>
        <w:r w:rsidRPr="0057222D">
          <w:rPr>
            <w:rStyle w:val="-"/>
            <w:rFonts w:ascii="Arial" w:eastAsia="Times New Roman" w:hAnsi="Arial" w:cs="Arial"/>
            <w:b/>
            <w:bCs/>
            <w:kern w:val="36"/>
            <w:sz w:val="24"/>
            <w:szCs w:val="24"/>
            <w:lang w:eastAsia="el-GR"/>
          </w:rPr>
          <w:t>.</w:t>
        </w:r>
        <w:r w:rsidRPr="005666DB">
          <w:rPr>
            <w:rStyle w:val="-"/>
            <w:rFonts w:ascii="Arial" w:eastAsia="Times New Roman" w:hAnsi="Arial" w:cs="Arial"/>
            <w:b/>
            <w:bCs/>
            <w:kern w:val="36"/>
            <w:sz w:val="24"/>
            <w:szCs w:val="24"/>
            <w:lang w:val="en-US" w:eastAsia="el-GR"/>
          </w:rPr>
          <w:t>art</w:t>
        </w:r>
        <w:r w:rsidRPr="0057222D">
          <w:rPr>
            <w:rStyle w:val="-"/>
            <w:rFonts w:ascii="Arial" w:eastAsia="Times New Roman" w:hAnsi="Arial" w:cs="Arial"/>
            <w:b/>
            <w:bCs/>
            <w:kern w:val="36"/>
            <w:sz w:val="24"/>
            <w:szCs w:val="24"/>
            <w:lang w:eastAsia="el-GR"/>
          </w:rPr>
          <w:t>-</w:t>
        </w:r>
        <w:r w:rsidRPr="005666DB">
          <w:rPr>
            <w:rStyle w:val="-"/>
            <w:rFonts w:ascii="Arial" w:eastAsia="Times New Roman" w:hAnsi="Arial" w:cs="Arial"/>
            <w:b/>
            <w:bCs/>
            <w:kern w:val="36"/>
            <w:sz w:val="24"/>
            <w:szCs w:val="24"/>
            <w:lang w:val="en-US" w:eastAsia="el-GR"/>
          </w:rPr>
          <w:t>thessaloniki</w:t>
        </w:r>
        <w:r w:rsidRPr="0057222D">
          <w:rPr>
            <w:rStyle w:val="-"/>
            <w:rFonts w:ascii="Arial" w:eastAsia="Times New Roman" w:hAnsi="Arial" w:cs="Arial"/>
            <w:b/>
            <w:bCs/>
            <w:kern w:val="36"/>
            <w:sz w:val="24"/>
            <w:szCs w:val="24"/>
            <w:lang w:eastAsia="el-GR"/>
          </w:rPr>
          <w:t>.</w:t>
        </w:r>
        <w:r w:rsidRPr="005666DB">
          <w:rPr>
            <w:rStyle w:val="-"/>
            <w:rFonts w:ascii="Arial" w:eastAsia="Times New Roman" w:hAnsi="Arial" w:cs="Arial"/>
            <w:b/>
            <w:bCs/>
            <w:kern w:val="36"/>
            <w:sz w:val="24"/>
            <w:szCs w:val="24"/>
            <w:lang w:val="en-US" w:eastAsia="el-GR"/>
          </w:rPr>
          <w:t>gr</w:t>
        </w:r>
      </w:hyperlink>
      <w:r w:rsidRPr="0057222D">
        <w:rPr>
          <w:rFonts w:ascii="Arial" w:eastAsia="Times New Roman" w:hAnsi="Arial" w:cs="Arial"/>
          <w:b/>
          <w:bCs/>
          <w:color w:val="202020"/>
          <w:kern w:val="36"/>
          <w:sz w:val="24"/>
          <w:szCs w:val="24"/>
          <w:lang w:eastAsia="el-GR"/>
        </w:rPr>
        <w:t xml:space="preserve">, </w:t>
      </w:r>
      <w:r>
        <w:rPr>
          <w:rFonts w:ascii="Arial" w:eastAsia="Times New Roman" w:hAnsi="Arial" w:cs="Arial"/>
          <w:bCs/>
          <w:color w:val="202020"/>
          <w:kern w:val="36"/>
          <w:sz w:val="24"/>
          <w:szCs w:val="24"/>
          <w:lang w:eastAsia="el-GR"/>
        </w:rPr>
        <w:t>όπου μπορείτε να βρείτε περισσότερες πληροφορίες καθώς και την αίτηση συμμετοχής.</w:t>
      </w:r>
    </w:p>
    <w:p w:rsidR="00BC472A" w:rsidRPr="00BC472A" w:rsidRDefault="0057222D" w:rsidP="00544FE9">
      <w:pPr>
        <w:spacing w:after="0" w:line="300" w:lineRule="auto"/>
        <w:jc w:val="both"/>
        <w:outlineLvl w:val="0"/>
      </w:pPr>
      <w:r>
        <w:rPr>
          <w:rFonts w:ascii="Arial" w:eastAsia="Times New Roman" w:hAnsi="Arial" w:cs="Arial"/>
          <w:bCs/>
          <w:color w:val="202020"/>
          <w:kern w:val="36"/>
          <w:sz w:val="24"/>
          <w:szCs w:val="24"/>
          <w:lang w:eastAsia="el-GR"/>
        </w:rPr>
        <w:t>Ανυπομονούμε να σας καλωσορίσουμε στη 2</w:t>
      </w:r>
      <w:r w:rsidRPr="0057222D">
        <w:rPr>
          <w:rFonts w:ascii="Arial" w:eastAsia="Times New Roman" w:hAnsi="Arial" w:cs="Arial"/>
          <w:bCs/>
          <w:color w:val="202020"/>
          <w:kern w:val="36"/>
          <w:sz w:val="24"/>
          <w:szCs w:val="24"/>
          <w:vertAlign w:val="superscript"/>
          <w:lang w:eastAsia="el-GR"/>
        </w:rPr>
        <w:t>η</w:t>
      </w:r>
      <w:r>
        <w:rPr>
          <w:rFonts w:ascii="Arial" w:eastAsia="Times New Roman" w:hAnsi="Arial" w:cs="Arial"/>
          <w:bCs/>
          <w:color w:val="202020"/>
          <w:kern w:val="36"/>
          <w:sz w:val="24"/>
          <w:szCs w:val="24"/>
          <w:lang w:eastAsia="el-GR"/>
        </w:rPr>
        <w:t xml:space="preserve"> </w:t>
      </w:r>
      <w:r>
        <w:rPr>
          <w:rFonts w:ascii="Arial" w:eastAsia="Times New Roman" w:hAnsi="Arial" w:cs="Arial"/>
          <w:bCs/>
          <w:color w:val="202020"/>
          <w:kern w:val="36"/>
          <w:sz w:val="24"/>
          <w:szCs w:val="24"/>
          <w:lang w:val="en-US" w:eastAsia="el-GR"/>
        </w:rPr>
        <w:t>Art</w:t>
      </w:r>
      <w:r w:rsidRPr="0057222D">
        <w:rPr>
          <w:rFonts w:ascii="Arial" w:eastAsia="Times New Roman" w:hAnsi="Arial" w:cs="Arial"/>
          <w:bCs/>
          <w:color w:val="202020"/>
          <w:kern w:val="36"/>
          <w:sz w:val="24"/>
          <w:szCs w:val="24"/>
          <w:lang w:eastAsia="el-GR"/>
        </w:rPr>
        <w:t xml:space="preserve"> </w:t>
      </w:r>
      <w:r>
        <w:rPr>
          <w:rFonts w:ascii="Arial" w:eastAsia="Times New Roman" w:hAnsi="Arial" w:cs="Arial"/>
          <w:bCs/>
          <w:color w:val="202020"/>
          <w:kern w:val="36"/>
          <w:sz w:val="24"/>
          <w:szCs w:val="24"/>
          <w:lang w:val="en-US" w:eastAsia="el-GR"/>
        </w:rPr>
        <w:t>Thessaloniki</w:t>
      </w:r>
      <w:r w:rsidRPr="0057222D">
        <w:rPr>
          <w:rFonts w:ascii="Arial" w:eastAsia="Times New Roman" w:hAnsi="Arial" w:cs="Arial"/>
          <w:bCs/>
          <w:color w:val="202020"/>
          <w:kern w:val="36"/>
          <w:sz w:val="24"/>
          <w:szCs w:val="24"/>
          <w:lang w:eastAsia="el-GR"/>
        </w:rPr>
        <w:t xml:space="preserve"> </w:t>
      </w:r>
      <w:r>
        <w:rPr>
          <w:rFonts w:ascii="Arial" w:eastAsia="Times New Roman" w:hAnsi="Arial" w:cs="Arial"/>
          <w:bCs/>
          <w:color w:val="202020"/>
          <w:kern w:val="36"/>
          <w:sz w:val="24"/>
          <w:szCs w:val="24"/>
          <w:lang w:eastAsia="el-GR"/>
        </w:rPr>
        <w:t>και είμαστε στη διάθεσή σας για οποιαδήποτε ερώτηση ή διευκρίνηση.</w:t>
      </w:r>
    </w:p>
    <w:p w:rsidR="00BC472A" w:rsidRPr="00BC472A" w:rsidRDefault="00BC472A" w:rsidP="00BC472A">
      <w:pPr>
        <w:pStyle w:val="Default"/>
        <w:jc w:val="both"/>
      </w:pPr>
      <w:r w:rsidRPr="00BC472A">
        <w:rPr>
          <w:noProof/>
          <w:lang w:eastAsia="el-GR"/>
        </w:rPr>
        <w:drawing>
          <wp:anchor distT="0" distB="0" distL="114935" distR="114935" simplePos="0" relativeHeight="251661312" behindDoc="1" locked="0" layoutInCell="1" allowOverlap="1">
            <wp:simplePos x="0" y="0"/>
            <wp:positionH relativeFrom="column">
              <wp:posOffset>476885</wp:posOffset>
            </wp:positionH>
            <wp:positionV relativeFrom="paragraph">
              <wp:posOffset>5570220</wp:posOffset>
            </wp:positionV>
            <wp:extent cx="6517640" cy="1140460"/>
            <wp:effectExtent l="19050" t="0" r="0" b="0"/>
            <wp:wrapNone/>
            <wp:docPr id="11" name="Εικόνα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pic:cNvPicPr>
                      <a:picLocks noChangeAspect="1" noChangeArrowheads="1"/>
                    </pic:cNvPicPr>
                  </pic:nvPicPr>
                  <pic:blipFill>
                    <a:blip r:embed="rId14" cstate="print"/>
                    <a:srcRect/>
                    <a:stretch>
                      <a:fillRect/>
                    </a:stretch>
                  </pic:blipFill>
                  <pic:spPr bwMode="auto">
                    <a:xfrm>
                      <a:off x="0" y="0"/>
                      <a:ext cx="6517640" cy="1140460"/>
                    </a:xfrm>
                    <a:prstGeom prst="rect">
                      <a:avLst/>
                    </a:prstGeom>
                    <a:solidFill>
                      <a:srgbClr val="FFFFFF"/>
                    </a:solidFill>
                    <a:ln w="9525">
                      <a:noFill/>
                      <a:miter lim="800000"/>
                      <a:headEnd/>
                      <a:tailEnd/>
                    </a:ln>
                  </pic:spPr>
                </pic:pic>
              </a:graphicData>
            </a:graphic>
          </wp:anchor>
        </w:drawing>
      </w:r>
      <w:r w:rsidRPr="00BC472A">
        <w:t>Με φιλικούς χαιρετισμούς,</w:t>
      </w:r>
    </w:p>
    <w:p w:rsidR="00BC472A" w:rsidRPr="00BC472A" w:rsidRDefault="00BC472A" w:rsidP="00BC472A">
      <w:pPr>
        <w:pStyle w:val="Default"/>
        <w:jc w:val="right"/>
      </w:pPr>
    </w:p>
    <w:p w:rsidR="00DB2FA5" w:rsidRDefault="00BC472A" w:rsidP="00BC472A">
      <w:pPr>
        <w:pStyle w:val="Default"/>
        <w:jc w:val="both"/>
      </w:pPr>
      <w:r w:rsidRPr="00BC472A">
        <w:t xml:space="preserve">Παντελής Τσάτσης | </w:t>
      </w:r>
      <w:r w:rsidRPr="00BC472A">
        <w:rPr>
          <w:lang w:val="en-US"/>
        </w:rPr>
        <w:t>Art</w:t>
      </w:r>
      <w:r w:rsidRPr="00BC472A">
        <w:t xml:space="preserve"> </w:t>
      </w:r>
      <w:r w:rsidRPr="00BC472A">
        <w:rPr>
          <w:lang w:val="en-US"/>
        </w:rPr>
        <w:t>Director</w:t>
      </w:r>
      <w:r w:rsidRPr="00BC472A">
        <w:t xml:space="preserve"> </w:t>
      </w:r>
    </w:p>
    <w:p w:rsidR="00BC472A" w:rsidRPr="00BC472A" w:rsidRDefault="00791DE9" w:rsidP="00BC472A">
      <w:pPr>
        <w:pStyle w:val="Default"/>
        <w:jc w:val="both"/>
        <w:rPr>
          <w:lang w:val="en-US"/>
        </w:rPr>
      </w:pPr>
      <w:hyperlink r:id="rId15" w:history="1">
        <w:r w:rsidR="00BC472A" w:rsidRPr="00BC472A">
          <w:rPr>
            <w:rStyle w:val="-"/>
            <w:lang w:val="en-US"/>
          </w:rPr>
          <w:t>www.art-thessaloniki.gr</w:t>
        </w:r>
      </w:hyperlink>
      <w:r w:rsidR="00BC472A" w:rsidRPr="00BC472A">
        <w:rPr>
          <w:lang w:val="en-US"/>
        </w:rPr>
        <w:t xml:space="preserve"> </w:t>
      </w:r>
    </w:p>
    <w:p w:rsidR="00BC472A" w:rsidRPr="00BC472A" w:rsidRDefault="00BC472A" w:rsidP="00BC472A">
      <w:pPr>
        <w:pStyle w:val="Default"/>
        <w:jc w:val="both"/>
        <w:rPr>
          <w:lang w:val="en-US"/>
        </w:rPr>
      </w:pPr>
      <w:r w:rsidRPr="00BC472A">
        <w:rPr>
          <w:lang w:val="en-US"/>
        </w:rPr>
        <w:t xml:space="preserve">Tel.: +30 2310257552 |+30 2310 291117 | Mobile: +306946907708 | +306973507282 </w:t>
      </w:r>
    </w:p>
    <w:p w:rsidR="00BC472A" w:rsidRPr="00BC472A" w:rsidRDefault="00BC472A" w:rsidP="00BC472A">
      <w:pPr>
        <w:pStyle w:val="Default"/>
        <w:jc w:val="both"/>
        <w:rPr>
          <w:lang w:val="en-US"/>
        </w:rPr>
      </w:pPr>
      <w:r w:rsidRPr="00BC472A">
        <w:rPr>
          <w:noProof/>
          <w:lang w:eastAsia="el-GR"/>
        </w:rPr>
        <w:drawing>
          <wp:anchor distT="0" distB="0" distL="114935" distR="114935" simplePos="0" relativeHeight="251659264" behindDoc="1" locked="0" layoutInCell="1" allowOverlap="1">
            <wp:simplePos x="0" y="0"/>
            <wp:positionH relativeFrom="column">
              <wp:posOffset>604520</wp:posOffset>
            </wp:positionH>
            <wp:positionV relativeFrom="paragraph">
              <wp:posOffset>7778750</wp:posOffset>
            </wp:positionV>
            <wp:extent cx="6517640" cy="1140460"/>
            <wp:effectExtent l="19050" t="0" r="0" b="0"/>
            <wp:wrapNone/>
            <wp:docPr id="9" name="Εικόνα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14" cstate="print"/>
                    <a:srcRect/>
                    <a:stretch>
                      <a:fillRect/>
                    </a:stretch>
                  </pic:blipFill>
                  <pic:spPr bwMode="auto">
                    <a:xfrm>
                      <a:off x="0" y="0"/>
                      <a:ext cx="6517640" cy="1140460"/>
                    </a:xfrm>
                    <a:prstGeom prst="rect">
                      <a:avLst/>
                    </a:prstGeom>
                    <a:solidFill>
                      <a:srgbClr val="FFFFFF"/>
                    </a:solidFill>
                    <a:ln w="9525">
                      <a:noFill/>
                      <a:miter lim="800000"/>
                      <a:headEnd/>
                      <a:tailEnd/>
                    </a:ln>
                  </pic:spPr>
                </pic:pic>
              </a:graphicData>
            </a:graphic>
          </wp:anchor>
        </w:drawing>
      </w:r>
      <w:r w:rsidRPr="00BC472A">
        <w:rPr>
          <w:lang w:val="en-US"/>
        </w:rPr>
        <w:t xml:space="preserve">Email: </w:t>
      </w:r>
      <w:r w:rsidRPr="00BC472A">
        <w:rPr>
          <w:color w:val="000080"/>
          <w:lang w:val="en-US"/>
        </w:rPr>
        <w:t>director@art-thessaloniki.gr | info@art-thessaloniki.g</w:t>
      </w:r>
      <w:r w:rsidRPr="00BC472A">
        <w:rPr>
          <w:noProof/>
          <w:lang w:eastAsia="el-GR"/>
        </w:rPr>
        <w:drawing>
          <wp:anchor distT="0" distB="0" distL="114935" distR="114935" simplePos="0" relativeHeight="251660288" behindDoc="1" locked="0" layoutInCell="1" allowOverlap="1">
            <wp:simplePos x="0" y="0"/>
            <wp:positionH relativeFrom="column">
              <wp:posOffset>604520</wp:posOffset>
            </wp:positionH>
            <wp:positionV relativeFrom="paragraph">
              <wp:posOffset>7778750</wp:posOffset>
            </wp:positionV>
            <wp:extent cx="6517640" cy="1140460"/>
            <wp:effectExtent l="19050" t="0" r="0" b="0"/>
            <wp:wrapNone/>
            <wp:docPr id="10" name="Εικόνα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pic:cNvPicPr>
                      <a:picLocks noChangeAspect="1" noChangeArrowheads="1"/>
                    </pic:cNvPicPr>
                  </pic:nvPicPr>
                  <pic:blipFill>
                    <a:blip r:embed="rId14" cstate="print"/>
                    <a:srcRect/>
                    <a:stretch>
                      <a:fillRect/>
                    </a:stretch>
                  </pic:blipFill>
                  <pic:spPr bwMode="auto">
                    <a:xfrm>
                      <a:off x="0" y="0"/>
                      <a:ext cx="6517640" cy="1140460"/>
                    </a:xfrm>
                    <a:prstGeom prst="rect">
                      <a:avLst/>
                    </a:prstGeom>
                    <a:solidFill>
                      <a:srgbClr val="FFFFFF"/>
                    </a:solidFill>
                    <a:ln w="9525">
                      <a:noFill/>
                      <a:miter lim="800000"/>
                      <a:headEnd/>
                      <a:tailEnd/>
                    </a:ln>
                  </pic:spPr>
                </pic:pic>
              </a:graphicData>
            </a:graphic>
          </wp:anchor>
        </w:drawing>
      </w:r>
      <w:r w:rsidRPr="00BC472A">
        <w:rPr>
          <w:color w:val="000080"/>
          <w:lang w:val="en-US"/>
        </w:rPr>
        <w:t>r</w:t>
      </w:r>
    </w:p>
    <w:p w:rsidR="00EB6DE0" w:rsidRPr="00BC472A" w:rsidRDefault="00EB6DE0" w:rsidP="006F440E">
      <w:pPr>
        <w:spacing w:after="0" w:line="300" w:lineRule="auto"/>
        <w:jc w:val="both"/>
        <w:outlineLvl w:val="0"/>
        <w:rPr>
          <w:rFonts w:ascii="Arial" w:eastAsia="Times New Roman" w:hAnsi="Arial" w:cs="Arial"/>
          <w:bCs/>
          <w:color w:val="202020"/>
          <w:kern w:val="36"/>
          <w:sz w:val="24"/>
          <w:szCs w:val="24"/>
          <w:lang w:val="en-US" w:eastAsia="el-GR"/>
        </w:rPr>
      </w:pPr>
    </w:p>
    <w:p w:rsidR="004D1F98" w:rsidRPr="00BC472A" w:rsidRDefault="004D1F98" w:rsidP="00A808EA">
      <w:pPr>
        <w:jc w:val="both"/>
        <w:rPr>
          <w:sz w:val="28"/>
          <w:szCs w:val="28"/>
          <w:lang w:val="en-US"/>
        </w:rPr>
      </w:pPr>
    </w:p>
    <w:p w:rsidR="00C9293C" w:rsidRPr="00BC472A" w:rsidRDefault="00616A07" w:rsidP="00616A07">
      <w:pPr>
        <w:tabs>
          <w:tab w:val="left" w:pos="7350"/>
        </w:tabs>
        <w:jc w:val="both"/>
        <w:rPr>
          <w:rFonts w:ascii="Arial" w:eastAsia="Times New Roman" w:hAnsi="Arial" w:cs="Arial"/>
          <w:sz w:val="24"/>
          <w:szCs w:val="24"/>
          <w:lang w:val="en-US" w:eastAsia="el-GR"/>
        </w:rPr>
      </w:pPr>
      <w:r w:rsidRPr="00BC472A">
        <w:rPr>
          <w:rFonts w:ascii="Arial" w:eastAsia="Times New Roman" w:hAnsi="Arial" w:cs="Arial"/>
          <w:sz w:val="24"/>
          <w:szCs w:val="24"/>
          <w:lang w:val="en-US" w:eastAsia="el-GR"/>
        </w:rPr>
        <w:tab/>
      </w:r>
    </w:p>
    <w:sectPr w:rsidR="00C9293C" w:rsidRPr="00BC472A" w:rsidSect="00A312A7">
      <w:headerReference w:type="default" r:id="rId16"/>
      <w:footerReference w:type="default" r:id="rId17"/>
      <w:pgSz w:w="11906" w:h="16838"/>
      <w:pgMar w:top="1440" w:right="1800" w:bottom="1440" w:left="1800" w:header="708" w:footer="708" w:gutter="0"/>
      <w:cols w:space="708"/>
      <w:docGrid w:linePitch="360"/>
    </w:sectPr>
  </w:body>
</w:document>
</file>

<file path=word/endnotes.xml><?xml version="1.0" encoding="utf-8"?>
<w:end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endnote w:type="separator" w:id="-1">
    <w:p w:rsidR="006256A4" w:rsidRDefault="006256A4" w:rsidP="009A43E0">
      <w:pPr>
        <w:spacing w:after="0" w:line="240" w:lineRule="auto"/>
      </w:pPr>
      <w:r>
        <w:separator/>
      </w:r>
    </w:p>
  </w:endnote>
  <w:endnote w:type="continuationSeparator" w:id="0">
    <w:p w:rsidR="006256A4" w:rsidRDefault="006256A4" w:rsidP="009A43E0">
      <w:pPr>
        <w:spacing w:after="0" w:line="240" w:lineRule="auto"/>
      </w:pPr>
      <w:r>
        <w:continuationSeparator/>
      </w:r>
    </w:p>
  </w:endnote>
</w:endnotes>
</file>

<file path=word/fontTable.xml><?xml version="1.0" encoding="utf-8"?>
<w:fonts xmlns:r="http://schemas.openxmlformats.org/officeDocument/2006/relationships" xmlns:w="http://schemas.openxmlformats.org/wordprocessingml/2006/main">
  <w:font w:name="Symbol">
    <w:panose1 w:val="05050102010706020507"/>
    <w:charset w:val="02"/>
    <w:family w:val="roman"/>
    <w:pitch w:val="variable"/>
    <w:sig w:usb0="00000000" w:usb1="10000000" w:usb2="00000000" w:usb3="00000000" w:csb0="80000000" w:csb1="00000000"/>
  </w:font>
  <w:font w:name="Times New Roman">
    <w:panose1 w:val="02020603050405020304"/>
    <w:charset w:val="A1"/>
    <w:family w:val="roman"/>
    <w:pitch w:val="variable"/>
    <w:sig w:usb0="E0002AFF" w:usb1="C0007841" w:usb2="00000009" w:usb3="00000000" w:csb0="000001FF" w:csb1="00000000"/>
  </w:font>
  <w:font w:name="Courier New">
    <w:panose1 w:val="02070309020205020404"/>
    <w:charset w:val="A1"/>
    <w:family w:val="modern"/>
    <w:pitch w:val="fixed"/>
    <w:sig w:usb0="E0002A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Calibri">
    <w:panose1 w:val="020F0502020204030204"/>
    <w:charset w:val="A1"/>
    <w:family w:val="swiss"/>
    <w:pitch w:val="variable"/>
    <w:sig w:usb0="E00002FF" w:usb1="4000ACFF" w:usb2="00000001" w:usb3="00000000" w:csb0="0000019F" w:csb1="00000000"/>
  </w:font>
  <w:font w:name="Tahoma">
    <w:panose1 w:val="020B0604030504040204"/>
    <w:charset w:val="00"/>
    <w:family w:val="swiss"/>
    <w:notTrueType/>
    <w:pitch w:val="variable"/>
    <w:sig w:usb0="00000003" w:usb1="00000000" w:usb2="00000000" w:usb3="00000000" w:csb0="00000001" w:csb1="00000000"/>
  </w:font>
  <w:font w:name="Arial">
    <w:panose1 w:val="020B0604020202020204"/>
    <w:charset w:val="A1"/>
    <w:family w:val="swiss"/>
    <w:pitch w:val="variable"/>
    <w:sig w:usb0="E0002AFF" w:usb1="C0007843" w:usb2="00000009" w:usb3="00000000" w:csb0="000001FF" w:csb1="00000000"/>
  </w:font>
  <w:font w:name="Cambria">
    <w:panose1 w:val="02040503050406030204"/>
    <w:charset w:val="A1"/>
    <w:family w:val="roman"/>
    <w:pitch w:val="variable"/>
    <w:sig w:usb0="E00002FF" w:usb1="400004FF" w:usb2="00000000" w:usb3="00000000" w:csb0="0000019F" w:csb1="00000000"/>
  </w:font>
</w:fonts>
</file>

<file path=word/footer1.xml><?xml version="1.0" encoding="utf-8"?>
<w:ft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9A43E0" w:rsidRDefault="009A43E0">
    <w:pPr>
      <w:pStyle w:val="a5"/>
    </w:pPr>
    <w:r w:rsidRPr="009A43E0">
      <w:rPr>
        <w:noProof/>
        <w:lang w:eastAsia="el-GR"/>
      </w:rPr>
      <w:drawing>
        <wp:inline distT="0" distB="0" distL="0" distR="0">
          <wp:extent cx="5829300" cy="990265"/>
          <wp:effectExtent l="19050" t="0" r="0" b="0"/>
          <wp:docPr id="6" name="11 - Εικόνα" descr="Untitle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Untitled-6.jpg"/>
                  <pic:cNvPicPr/>
                </pic:nvPicPr>
                <pic:blipFill>
                  <a:blip r:embed="rId1"/>
                  <a:stretch>
                    <a:fillRect/>
                  </a:stretch>
                </pic:blipFill>
                <pic:spPr>
                  <a:xfrm>
                    <a:off x="0" y="0"/>
                    <a:ext cx="5829300" cy="990265"/>
                  </a:xfrm>
                  <a:prstGeom prst="rect">
                    <a:avLst/>
                  </a:prstGeom>
                </pic:spPr>
              </pic:pic>
            </a:graphicData>
          </a:graphic>
        </wp:inline>
      </w:drawing>
    </w:r>
  </w:p>
</w:ftr>
</file>

<file path=word/footnotes.xml><?xml version="1.0" encoding="utf-8"?>
<w:footnotes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footnote w:type="separator" w:id="-1">
    <w:p w:rsidR="006256A4" w:rsidRDefault="006256A4" w:rsidP="009A43E0">
      <w:pPr>
        <w:spacing w:after="0" w:line="240" w:lineRule="auto"/>
      </w:pPr>
      <w:r>
        <w:separator/>
      </w:r>
    </w:p>
  </w:footnote>
  <w:footnote w:type="continuationSeparator" w:id="0">
    <w:p w:rsidR="006256A4" w:rsidRDefault="006256A4" w:rsidP="009A43E0">
      <w:pPr>
        <w:spacing w:after="0" w:line="240" w:lineRule="auto"/>
      </w:pPr>
      <w:r>
        <w:continuationSeparator/>
      </w:r>
    </w:p>
  </w:footnote>
</w:footnotes>
</file>

<file path=word/header1.xml><?xml version="1.0" encoding="utf-8"?>
<w:hdr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p w:rsidR="0057222D" w:rsidRDefault="009A43E0">
    <w:pPr>
      <w:pStyle w:val="a4"/>
    </w:pPr>
    <w:r w:rsidRPr="009A43E0">
      <w:rPr>
        <w:noProof/>
        <w:lang w:eastAsia="el-GR"/>
      </w:rPr>
      <w:drawing>
        <wp:inline distT="0" distB="0" distL="0" distR="0">
          <wp:extent cx="4057650" cy="1174403"/>
          <wp:effectExtent l="19050" t="0" r="0" b="0"/>
          <wp:docPr id="3" name="1 - Εικόνα" descr="ART THESS banner-0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ART THESS banner-01.jpg"/>
                  <pic:cNvPicPr/>
                </pic:nvPicPr>
                <pic:blipFill>
                  <a:blip r:embed="rId1"/>
                  <a:stretch>
                    <a:fillRect/>
                  </a:stretch>
                </pic:blipFill>
                <pic:spPr>
                  <a:xfrm>
                    <a:off x="0" y="0"/>
                    <a:ext cx="4064413" cy="1176360"/>
                  </a:xfrm>
                  <a:prstGeom prst="rect">
                    <a:avLst/>
                  </a:prstGeom>
                </pic:spPr>
              </pic:pic>
            </a:graphicData>
          </a:graphic>
        </wp:inline>
      </w:drawing>
    </w:r>
  </w:p>
</w:hdr>
</file>

<file path=word/numbering.xml><?xml version="1.0" encoding="utf-8"?>
<w:numbering xmlns:ve="http://schemas.openxmlformats.org/markup-compatibility/2006" xmlns:o="urn:schemas-microsoft-com:office:office" xmlns:r="http://schemas.openxmlformats.org/officeDocument/2006/relationships" xmlns:m="http://schemas.openxmlformats.org/officeDocument/2006/math" xmlns:v="urn:schemas-microsoft-com:vml" xmlns:wp="http://schemas.openxmlformats.org/drawingml/2006/wordprocessingDrawing" xmlns:w10="urn:schemas-microsoft-com:office:word" xmlns:w="http://schemas.openxmlformats.org/wordprocessingml/2006/main" xmlns:wne="http://schemas.microsoft.com/office/word/2006/wordml">
  <w:abstractNum w:abstractNumId="0">
    <w:nsid w:val="26B82AA7"/>
    <w:multiLevelType w:val="hybridMultilevel"/>
    <w:tmpl w:val="F57AD8A6"/>
    <w:lvl w:ilvl="0" w:tplc="04080001">
      <w:start w:val="1"/>
      <w:numFmt w:val="bullet"/>
      <w:lvlText w:val=""/>
      <w:lvlJc w:val="left"/>
      <w:pPr>
        <w:ind w:left="720" w:hanging="360"/>
      </w:pPr>
      <w:rPr>
        <w:rFonts w:ascii="Symbol" w:hAnsi="Symbol" w:hint="default"/>
      </w:rPr>
    </w:lvl>
    <w:lvl w:ilvl="1" w:tplc="04080003" w:tentative="1">
      <w:start w:val="1"/>
      <w:numFmt w:val="bullet"/>
      <w:lvlText w:val="o"/>
      <w:lvlJc w:val="left"/>
      <w:pPr>
        <w:ind w:left="1440" w:hanging="360"/>
      </w:pPr>
      <w:rPr>
        <w:rFonts w:ascii="Courier New" w:hAnsi="Courier New" w:cs="Courier New" w:hint="default"/>
      </w:rPr>
    </w:lvl>
    <w:lvl w:ilvl="2" w:tplc="04080005" w:tentative="1">
      <w:start w:val="1"/>
      <w:numFmt w:val="bullet"/>
      <w:lvlText w:val=""/>
      <w:lvlJc w:val="left"/>
      <w:pPr>
        <w:ind w:left="2160" w:hanging="360"/>
      </w:pPr>
      <w:rPr>
        <w:rFonts w:ascii="Wingdings" w:hAnsi="Wingdings" w:hint="default"/>
      </w:rPr>
    </w:lvl>
    <w:lvl w:ilvl="3" w:tplc="04080001" w:tentative="1">
      <w:start w:val="1"/>
      <w:numFmt w:val="bullet"/>
      <w:lvlText w:val=""/>
      <w:lvlJc w:val="left"/>
      <w:pPr>
        <w:ind w:left="2880" w:hanging="360"/>
      </w:pPr>
      <w:rPr>
        <w:rFonts w:ascii="Symbol" w:hAnsi="Symbol" w:hint="default"/>
      </w:rPr>
    </w:lvl>
    <w:lvl w:ilvl="4" w:tplc="04080003" w:tentative="1">
      <w:start w:val="1"/>
      <w:numFmt w:val="bullet"/>
      <w:lvlText w:val="o"/>
      <w:lvlJc w:val="left"/>
      <w:pPr>
        <w:ind w:left="3600" w:hanging="360"/>
      </w:pPr>
      <w:rPr>
        <w:rFonts w:ascii="Courier New" w:hAnsi="Courier New" w:cs="Courier New" w:hint="default"/>
      </w:rPr>
    </w:lvl>
    <w:lvl w:ilvl="5" w:tplc="04080005" w:tentative="1">
      <w:start w:val="1"/>
      <w:numFmt w:val="bullet"/>
      <w:lvlText w:val=""/>
      <w:lvlJc w:val="left"/>
      <w:pPr>
        <w:ind w:left="4320" w:hanging="360"/>
      </w:pPr>
      <w:rPr>
        <w:rFonts w:ascii="Wingdings" w:hAnsi="Wingdings" w:hint="default"/>
      </w:rPr>
    </w:lvl>
    <w:lvl w:ilvl="6" w:tplc="04080001" w:tentative="1">
      <w:start w:val="1"/>
      <w:numFmt w:val="bullet"/>
      <w:lvlText w:val=""/>
      <w:lvlJc w:val="left"/>
      <w:pPr>
        <w:ind w:left="5040" w:hanging="360"/>
      </w:pPr>
      <w:rPr>
        <w:rFonts w:ascii="Symbol" w:hAnsi="Symbol" w:hint="default"/>
      </w:rPr>
    </w:lvl>
    <w:lvl w:ilvl="7" w:tplc="04080003" w:tentative="1">
      <w:start w:val="1"/>
      <w:numFmt w:val="bullet"/>
      <w:lvlText w:val="o"/>
      <w:lvlJc w:val="left"/>
      <w:pPr>
        <w:ind w:left="5760" w:hanging="360"/>
      </w:pPr>
      <w:rPr>
        <w:rFonts w:ascii="Courier New" w:hAnsi="Courier New" w:cs="Courier New" w:hint="default"/>
      </w:rPr>
    </w:lvl>
    <w:lvl w:ilvl="8" w:tplc="04080005" w:tentative="1">
      <w:start w:val="1"/>
      <w:numFmt w:val="bullet"/>
      <w:lvlText w:val=""/>
      <w:lvlJc w:val="left"/>
      <w:pPr>
        <w:ind w:left="6480" w:hanging="360"/>
      </w:pPr>
      <w:rPr>
        <w:rFonts w:ascii="Wingdings" w:hAnsi="Wingdings" w:hint="default"/>
      </w:rPr>
    </w:lvl>
  </w:abstractNum>
  <w:num w:numId="1">
    <w:abstractNumId w:val="0"/>
  </w:num>
</w:numbering>
</file>

<file path=word/settings.xml><?xml version="1.0" encoding="utf-8"?>
<w:settings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sl="http://schemas.openxmlformats.org/schemaLibrary/2006/main">
  <w:zoom w:percent="100"/>
  <w:proofState w:spelling="clean" w:grammar="clean"/>
  <w:defaultTabStop w:val="720"/>
  <w:characterSpacingControl w:val="doNotCompress"/>
  <w:hdrShapeDefaults>
    <o:shapedefaults v:ext="edit" spidmax="40962"/>
  </w:hdrShapeDefaults>
  <w:footnotePr>
    <w:footnote w:id="-1"/>
    <w:footnote w:id="0"/>
  </w:footnotePr>
  <w:endnotePr>
    <w:endnote w:id="-1"/>
    <w:endnote w:id="0"/>
  </w:endnotePr>
  <w:compat/>
  <w:rsids>
    <w:rsidRoot w:val="00EC453E"/>
    <w:rsid w:val="000249A8"/>
    <w:rsid w:val="00045B58"/>
    <w:rsid w:val="000B6BDE"/>
    <w:rsid w:val="00112D88"/>
    <w:rsid w:val="00124C7A"/>
    <w:rsid w:val="001706D8"/>
    <w:rsid w:val="00215600"/>
    <w:rsid w:val="0023285D"/>
    <w:rsid w:val="002B768B"/>
    <w:rsid w:val="002E23E0"/>
    <w:rsid w:val="00323D24"/>
    <w:rsid w:val="00333EDD"/>
    <w:rsid w:val="00374475"/>
    <w:rsid w:val="00410022"/>
    <w:rsid w:val="00490239"/>
    <w:rsid w:val="004A0923"/>
    <w:rsid w:val="004D1F98"/>
    <w:rsid w:val="004E5B15"/>
    <w:rsid w:val="005359BD"/>
    <w:rsid w:val="00544FE9"/>
    <w:rsid w:val="005454E0"/>
    <w:rsid w:val="0057222D"/>
    <w:rsid w:val="005E0251"/>
    <w:rsid w:val="00616A07"/>
    <w:rsid w:val="006256A4"/>
    <w:rsid w:val="0062654A"/>
    <w:rsid w:val="00634223"/>
    <w:rsid w:val="006536FB"/>
    <w:rsid w:val="006612E2"/>
    <w:rsid w:val="006E0B21"/>
    <w:rsid w:val="006F440E"/>
    <w:rsid w:val="00717FB6"/>
    <w:rsid w:val="0076608B"/>
    <w:rsid w:val="007835DE"/>
    <w:rsid w:val="00791DE9"/>
    <w:rsid w:val="007961E4"/>
    <w:rsid w:val="007B0DB4"/>
    <w:rsid w:val="00824E32"/>
    <w:rsid w:val="009A43E0"/>
    <w:rsid w:val="009A52BD"/>
    <w:rsid w:val="009A70C1"/>
    <w:rsid w:val="00A0447B"/>
    <w:rsid w:val="00A312A7"/>
    <w:rsid w:val="00A374E2"/>
    <w:rsid w:val="00A7483E"/>
    <w:rsid w:val="00A808EA"/>
    <w:rsid w:val="00B30A67"/>
    <w:rsid w:val="00B861E4"/>
    <w:rsid w:val="00BC472A"/>
    <w:rsid w:val="00C927BF"/>
    <w:rsid w:val="00C9293C"/>
    <w:rsid w:val="00D861BD"/>
    <w:rsid w:val="00DB2FA5"/>
    <w:rsid w:val="00DD7BA7"/>
    <w:rsid w:val="00DF42D4"/>
    <w:rsid w:val="00E2533B"/>
    <w:rsid w:val="00E632D8"/>
    <w:rsid w:val="00EB6DE0"/>
    <w:rsid w:val="00EC453E"/>
    <w:rsid w:val="00ED2B60"/>
    <w:rsid w:val="00EE2B4D"/>
    <w:rsid w:val="00FA7D04"/>
    <w:rsid w:val="00FB1749"/>
    <w:rsid w:val="00FC3E0E"/>
  </w:rsids>
  <m:mathPr>
    <m:mathFont m:val="Cambria Math"/>
    <m:brkBin m:val="before"/>
    <m:brkBinSub m:val="--"/>
    <m:smallFrac m:val="off"/>
    <m:dispDef/>
    <m:lMargin m:val="0"/>
    <m:rMargin m:val="0"/>
    <m:defJc m:val="centerGroup"/>
    <m:wrapIndent m:val="1440"/>
    <m:intLim m:val="subSup"/>
    <m:naryLim m:val="undOvr"/>
  </m:mathPr>
  <w:themeFontLang w:val="el-GR"/>
  <w:clrSchemeMapping w:bg1="light1" w:t1="dark1" w:bg2="light2" w:t2="dark2" w:accent1="accent1" w:accent2="accent2" w:accent3="accent3" w:accent4="accent4" w:accent5="accent5" w:accent6="accent6" w:hyperlink="hyperlink" w:followedHyperlink="followedHyperlink"/>
  <w:shapeDefaults>
    <o:shapedefaults v:ext="edit" spidmax="40962"/>
    <o:shapelayout v:ext="edit">
      <o:idmap v:ext="edit" data="1"/>
    </o:shapelayout>
  </w:shapeDefaults>
  <w:decimalSymbol w:val=","/>
  <w:listSeparator w:val=";"/>
</w:settings>
</file>

<file path=word/styles.xml><?xml version="1.0" encoding="utf-8"?>
<w:styles xmlns:r="http://schemas.openxmlformats.org/officeDocument/2006/relationships" xmlns:w="http://schemas.openxmlformats.org/wordprocessingml/2006/main">
  <w:docDefaults>
    <w:rPrDefault>
      <w:rPr>
        <w:rFonts w:asciiTheme="minorHAnsi" w:eastAsiaTheme="minorHAnsi" w:hAnsiTheme="minorHAnsi" w:cstheme="minorBidi"/>
        <w:sz w:val="22"/>
        <w:szCs w:val="22"/>
        <w:lang w:val="el-GR" w:eastAsia="en-US" w:bidi="ar-SA"/>
      </w:rPr>
    </w:rPrDefault>
    <w:pPrDefault>
      <w:pPr>
        <w:spacing w:after="200" w:line="276" w:lineRule="auto"/>
      </w:pPr>
    </w:pPrDefault>
  </w:docDefaults>
  <w:latentStyles w:defLockedState="0" w:defUIPriority="99" w:defSemiHidden="1" w:defUnhideWhenUsed="1" w:defQFormat="0" w:count="267">
    <w:lsdException w:name="Normal" w:semiHidden="0" w:uiPriority="0" w:unhideWhenUsed="0" w:qFormat="1"/>
    <w:lsdException w:name="heading 1" w:semiHidden="0" w:uiPriority="9" w:unhideWhenUsed="0"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toc 1" w:uiPriority="39"/>
    <w:lsdException w:name="toc 2" w:uiPriority="39"/>
    <w:lsdException w:name="toc 3" w:uiPriority="39"/>
    <w:lsdException w:name="toc 4" w:uiPriority="39"/>
    <w:lsdException w:name="toc 5" w:uiPriority="39"/>
    <w:lsdException w:name="toc 6" w:uiPriority="39"/>
    <w:lsdException w:name="toc 7" w:uiPriority="39"/>
    <w:lsdException w:name="toc 8" w:uiPriority="39"/>
    <w:lsdException w:name="toc 9" w:uiPriority="39"/>
    <w:lsdException w:name="caption" w:uiPriority="35" w:qFormat="1"/>
    <w:lsdException w:name="Title" w:semiHidden="0" w:uiPriority="10" w:unhideWhenUsed="0" w:qFormat="1"/>
    <w:lsdException w:name="Default Paragraph Font" w:uiPriority="1"/>
    <w:lsdException w:name="Subtitle" w:semiHidden="0" w:uiPriority="11" w:unhideWhenUsed="0" w:qFormat="1"/>
    <w:lsdException w:name="Strong" w:semiHidden="0" w:uiPriority="22" w:unhideWhenUsed="0" w:qFormat="1"/>
    <w:lsdException w:name="Emphasis" w:semiHidden="0" w:uiPriority="20" w:unhideWhenUsed="0" w:qFormat="1"/>
    <w:lsdException w:name="Table Grid" w:semiHidden="0" w:uiPriority="59" w:unhideWhenUsed="0"/>
    <w:lsdException w:name="Placeholder Text" w:unhideWhenUsed="0"/>
    <w:lsdException w:name="No Spacing" w:semiHidden="0" w:uiPriority="1"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
    <w:name w:val="Normal"/>
    <w:qFormat/>
    <w:rsid w:val="00B861E4"/>
  </w:style>
  <w:style w:type="character" w:default="1" w:styleId="a0">
    <w:name w:val="Default Paragraph Font"/>
    <w:uiPriority w:val="1"/>
    <w:semiHidden/>
    <w:unhideWhenUsed/>
  </w:style>
  <w:style w:type="table" w:default="1" w:styleId="a1">
    <w:name w:val="Normal Table"/>
    <w:uiPriority w:val="99"/>
    <w:semiHidden/>
    <w:unhideWhenUsed/>
    <w:qFormat/>
    <w:tblPr>
      <w:tblInd w:w="0" w:type="dxa"/>
      <w:tblCellMar>
        <w:top w:w="0" w:type="dxa"/>
        <w:left w:w="108" w:type="dxa"/>
        <w:bottom w:w="0" w:type="dxa"/>
        <w:right w:w="108" w:type="dxa"/>
      </w:tblCellMar>
    </w:tblPr>
  </w:style>
  <w:style w:type="numbering" w:default="1" w:styleId="a2">
    <w:name w:val="No List"/>
    <w:uiPriority w:val="99"/>
    <w:semiHidden/>
    <w:unhideWhenUsed/>
  </w:style>
  <w:style w:type="paragraph" w:styleId="a3">
    <w:name w:val="Balloon Text"/>
    <w:basedOn w:val="a"/>
    <w:link w:val="Char"/>
    <w:uiPriority w:val="99"/>
    <w:semiHidden/>
    <w:unhideWhenUsed/>
    <w:rsid w:val="00EC453E"/>
    <w:pPr>
      <w:spacing w:after="0" w:line="240" w:lineRule="auto"/>
    </w:pPr>
    <w:rPr>
      <w:rFonts w:ascii="Tahoma" w:hAnsi="Tahoma" w:cs="Tahoma"/>
      <w:sz w:val="16"/>
      <w:szCs w:val="16"/>
    </w:rPr>
  </w:style>
  <w:style w:type="character" w:customStyle="1" w:styleId="Char">
    <w:name w:val="Κείμενο πλαισίου Char"/>
    <w:basedOn w:val="a0"/>
    <w:link w:val="a3"/>
    <w:uiPriority w:val="99"/>
    <w:semiHidden/>
    <w:rsid w:val="00EC453E"/>
    <w:rPr>
      <w:rFonts w:ascii="Tahoma" w:hAnsi="Tahoma" w:cs="Tahoma"/>
      <w:sz w:val="16"/>
      <w:szCs w:val="16"/>
    </w:rPr>
  </w:style>
  <w:style w:type="paragraph" w:styleId="a4">
    <w:name w:val="header"/>
    <w:basedOn w:val="a"/>
    <w:link w:val="Char0"/>
    <w:uiPriority w:val="99"/>
    <w:semiHidden/>
    <w:unhideWhenUsed/>
    <w:rsid w:val="009A43E0"/>
    <w:pPr>
      <w:tabs>
        <w:tab w:val="center" w:pos="4153"/>
        <w:tab w:val="right" w:pos="8306"/>
      </w:tabs>
      <w:spacing w:after="0" w:line="240" w:lineRule="auto"/>
    </w:pPr>
  </w:style>
  <w:style w:type="character" w:customStyle="1" w:styleId="Char0">
    <w:name w:val="Κεφαλίδα Char"/>
    <w:basedOn w:val="a0"/>
    <w:link w:val="a4"/>
    <w:uiPriority w:val="99"/>
    <w:semiHidden/>
    <w:rsid w:val="009A43E0"/>
  </w:style>
  <w:style w:type="paragraph" w:styleId="a5">
    <w:name w:val="footer"/>
    <w:basedOn w:val="a"/>
    <w:link w:val="Char1"/>
    <w:uiPriority w:val="99"/>
    <w:semiHidden/>
    <w:unhideWhenUsed/>
    <w:rsid w:val="009A43E0"/>
    <w:pPr>
      <w:tabs>
        <w:tab w:val="center" w:pos="4153"/>
        <w:tab w:val="right" w:pos="8306"/>
      </w:tabs>
      <w:spacing w:after="0" w:line="240" w:lineRule="auto"/>
    </w:pPr>
  </w:style>
  <w:style w:type="character" w:customStyle="1" w:styleId="Char1">
    <w:name w:val="Υποσέλιδο Char"/>
    <w:basedOn w:val="a0"/>
    <w:link w:val="a5"/>
    <w:uiPriority w:val="99"/>
    <w:semiHidden/>
    <w:rsid w:val="009A43E0"/>
  </w:style>
  <w:style w:type="paragraph" w:customStyle="1" w:styleId="Default">
    <w:name w:val="Default"/>
    <w:rsid w:val="00B861E4"/>
    <w:pPr>
      <w:autoSpaceDE w:val="0"/>
      <w:autoSpaceDN w:val="0"/>
      <w:adjustRightInd w:val="0"/>
      <w:spacing w:after="0" w:line="240" w:lineRule="auto"/>
    </w:pPr>
    <w:rPr>
      <w:rFonts w:ascii="Arial" w:hAnsi="Arial" w:cs="Arial"/>
      <w:color w:val="000000"/>
      <w:sz w:val="24"/>
      <w:szCs w:val="24"/>
    </w:rPr>
  </w:style>
  <w:style w:type="character" w:styleId="-">
    <w:name w:val="Hyperlink"/>
    <w:basedOn w:val="a0"/>
    <w:uiPriority w:val="99"/>
    <w:unhideWhenUsed/>
    <w:rsid w:val="00BC472A"/>
    <w:rPr>
      <w:color w:val="0000FF" w:themeColor="hyperlink"/>
      <w:u w:val="single"/>
    </w:rPr>
  </w:style>
</w:styles>
</file>

<file path=word/webSettings.xml><?xml version="1.0" encoding="utf-8"?>
<w:webSettings xmlns:r="http://schemas.openxmlformats.org/officeDocument/2006/relationships" xmlns:w="http://schemas.openxmlformats.org/wordprocessingml/2006/main">
  <w:optimizeForBrowser/>
  <w:relyOnVML/>
  <w:allowPNG/>
</w:webSettings>
</file>

<file path=word/_rels/document.xml.rels><?xml version="1.0" encoding="UTF-8" standalone="yes"?>
<Relationships xmlns="http://schemas.openxmlformats.org/package/2006/relationships"><Relationship Id="rId8" Type="http://schemas.openxmlformats.org/officeDocument/2006/relationships/image" Target="media/image1.jpeg"/><Relationship Id="rId13" Type="http://schemas.openxmlformats.org/officeDocument/2006/relationships/hyperlink" Target="http://www.art-thessaloniki.gr" TargetMode="External"/><Relationship Id="rId18" Type="http://schemas.openxmlformats.org/officeDocument/2006/relationships/fontTable" Target="fontTable.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image" Target="media/image5.jpeg"/><Relationship Id="rId17" Type="http://schemas.openxmlformats.org/officeDocument/2006/relationships/footer" Target="footer1.xml"/><Relationship Id="rId2" Type="http://schemas.openxmlformats.org/officeDocument/2006/relationships/numbering" Target="numbering.xml"/><Relationship Id="rId16" Type="http://schemas.openxmlformats.org/officeDocument/2006/relationships/header" Target="header1.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image" Target="media/image4.jpeg"/><Relationship Id="rId5" Type="http://schemas.openxmlformats.org/officeDocument/2006/relationships/webSettings" Target="webSettings.xml"/><Relationship Id="rId15" Type="http://schemas.openxmlformats.org/officeDocument/2006/relationships/hyperlink" Target="file:///C:\Users\User\AppData\Local\Microsoft\Windows\Temporary%20Internet%20Files\Content.Outlook\WG9230BI\www.art-thessaloniki.gr" TargetMode="External"/><Relationship Id="rId10" Type="http://schemas.openxmlformats.org/officeDocument/2006/relationships/image" Target="media/image3.jpeg"/><Relationship Id="rId19" Type="http://schemas.openxmlformats.org/officeDocument/2006/relationships/theme" Target="theme/theme1.xml"/><Relationship Id="rId4" Type="http://schemas.openxmlformats.org/officeDocument/2006/relationships/settings" Target="settings.xml"/><Relationship Id="rId9" Type="http://schemas.openxmlformats.org/officeDocument/2006/relationships/image" Target="media/image2.jpeg"/><Relationship Id="rId14" Type="http://schemas.openxmlformats.org/officeDocument/2006/relationships/image" Target="media/image6.jpeg"/></Relationships>
</file>

<file path=word/_rels/footer1.xml.rels><?xml version="1.0" encoding="UTF-8" standalone="yes"?>
<Relationships xmlns="http://schemas.openxmlformats.org/package/2006/relationships"><Relationship Id="rId1" Type="http://schemas.openxmlformats.org/officeDocument/2006/relationships/image" Target="media/image8.jpeg"/></Relationships>
</file>

<file path=word/_rels/header1.xml.rels><?xml version="1.0" encoding="UTF-8" standalone="yes"?>
<Relationships xmlns="http://schemas.openxmlformats.org/package/2006/relationships"><Relationship Id="rId1" Type="http://schemas.openxmlformats.org/officeDocument/2006/relationships/image" Target="media/image7.jpeg"/></Relationships>
</file>

<file path=word/theme/theme1.xml><?xml version="1.0" encoding="utf-8"?>
<a:theme xmlns:a="http://schemas.openxmlformats.org/drawingml/2006/main" name="Θέμα του Offic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fth Edition"/>
</file>

<file path=customXml/itemProps1.xml><?xml version="1.0" encoding="utf-8"?>
<ds:datastoreItem xmlns:ds="http://schemas.openxmlformats.org/officeDocument/2006/customXml" ds:itemID="{8BC2C5AC-1777-467A-82C5-BF3A04AD688F}">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TotalTime>
  <Pages>3</Pages>
  <Words>620</Words>
  <Characters>3354</Characters>
  <Application>Microsoft Office Word</Application>
  <DocSecurity>0</DocSecurity>
  <Lines>27</Lines>
  <Paragraphs>7</Paragraphs>
  <ScaleCrop>false</ScaleCrop>
  <HeadingPairs>
    <vt:vector size="4" baseType="variant">
      <vt:variant>
        <vt:lpstr>Τίτλος</vt:lpstr>
      </vt:variant>
      <vt:variant>
        <vt:i4>1</vt:i4>
      </vt:variant>
      <vt:variant>
        <vt:lpstr>Title</vt:lpstr>
      </vt:variant>
      <vt:variant>
        <vt:i4>1</vt:i4>
      </vt:variant>
    </vt:vector>
  </HeadingPairs>
  <TitlesOfParts>
    <vt:vector size="2" baseType="lpstr">
      <vt:lpstr/>
      <vt:lpstr/>
    </vt:vector>
  </TitlesOfParts>
  <Company>Hewlett-Packard Company</Company>
  <LinksUpToDate>false</LinksUpToDate>
  <CharactersWithSpaces>3967</CharactersWithSpaces>
  <SharedDoc>false</SharedDoc>
  <HyperlinksChanged>false</HyperlinksChanged>
  <AppVersion>12.0000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Eva</dc:creator>
  <cp:lastModifiedBy>Eva</cp:lastModifiedBy>
  <cp:revision>13</cp:revision>
  <cp:lastPrinted>2017-04-25T12:04:00Z</cp:lastPrinted>
  <dcterms:created xsi:type="dcterms:W3CDTF">2017-07-07T17:51:00Z</dcterms:created>
  <dcterms:modified xsi:type="dcterms:W3CDTF">2017-07-24T08:45:00Z</dcterms:modified>
</cp:coreProperties>
</file>