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 </w:t>
      </w:r>
      <w:r>
        <w:rPr>
          <w:rFonts w:ascii="Arial" w:hAnsi="Arial" w:cs="Arial"/>
          <w:color w:val="222222"/>
          <w:sz w:val="26"/>
          <w:szCs w:val="26"/>
          <w:shd w:val="clear" w:color="auto" w:fill="FFFFFF"/>
        </w:rPr>
        <w:t>ΕΠΙΧΕΙΡΗΜΑΤΙΚΕΣ ΣΥΝΑΝΤΗΣΕΙΣ ΓΙΑ ΕΛΛΗΝΙΚΕΣ ΕΤΑΙΡΕΙΕΣ ΠΟΥ ΕΧΟΥΝ ΕΝΔΙΑΦΕΡΟΝ ΓΙΑ ΕΞΑΓΩΓΕΣ ΣΤΗΝ ΙΤΑΛΙΑ</w:t>
      </w:r>
      <w:bookmarkStart w:id="0" w:name="_GoBack"/>
      <w:bookmarkEnd w:id="0"/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Το  Ελληνο Ιταλικό Επιμελητήριο Αθηνών σε συνέχεια του προγράμματος ‘’ΕΞΑΓΟΥΜΕ ΠΕΡΙΣΣΟΤΕΡΗ ΕΛΛΑΔΑ’’  διοργανώνει  επιχειρηματική αποστολή   και συμμετέχει  σε b to b συναντήσεις στις 22 Ιουνίου  2018 στο Μιλάνο Ιταλίας.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Οι συναντήσεις θα πραγματοποιηθούν στο ξενοδοχείο  Novote</w:t>
      </w:r>
      <w:r>
        <w:rPr>
          <w:rFonts w:ascii="Arial" w:hAnsi="Arial" w:cs="Arial"/>
          <w:color w:val="222222"/>
          <w:sz w:val="19"/>
          <w:szCs w:val="19"/>
          <w:lang w:val="en-GB"/>
        </w:rPr>
        <w:t>l </w:t>
      </w:r>
      <w:r>
        <w:rPr>
          <w:rFonts w:ascii="Arial" w:hAnsi="Arial" w:cs="Arial"/>
          <w:color w:val="1F497D"/>
          <w:sz w:val="19"/>
          <w:szCs w:val="19"/>
          <w:lang w:val="en-GB"/>
        </w:rPr>
        <w:t> </w:t>
      </w:r>
      <w:r>
        <w:rPr>
          <w:rFonts w:ascii="Arial" w:hAnsi="Arial" w:cs="Arial"/>
          <w:color w:val="222222"/>
          <w:sz w:val="19"/>
          <w:szCs w:val="19"/>
        </w:rPr>
        <w:t>Milano Linate Aeroporto  σε συνεργασία με τη Forum Agenti ,μία από τις μεγαλύτερες ενώσεις agents της Ιταλίας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Στόχος μας είναι η προώθηση ελληνικών προϊόντων και υπηρεσιών  και η  εύρεση συνεργασιών στην Ιταλική αγορά .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Για κάθε ελληνική εταιρεία που ενδιαφέρεται να συμμετέχει στην αποστολή θα εξασφαλιστούν στοχευμένες συναντήσεις με ιταλούς agents  προκειμένου να δρομολογηθούν ευκαιρίες και διαδικασίες συνεργασίας.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222222"/>
          <w:sz w:val="19"/>
          <w:szCs w:val="19"/>
        </w:rPr>
        <w:t>Παρακαλώ πολύ για περισσότερες πληροφορίες που αφορούν τη συμμετοχή σας επικοινωνήστε μαζί μας  στο τ.210.7213209 ή στείλτε μας   </w:t>
      </w:r>
      <w:r>
        <w:rPr>
          <w:rFonts w:ascii="Arial" w:hAnsi="Arial" w:cs="Arial"/>
          <w:b/>
          <w:bCs/>
          <w:color w:val="222222"/>
          <w:sz w:val="19"/>
          <w:szCs w:val="19"/>
          <w:lang w:val="en-US"/>
        </w:rPr>
        <w:t>mail </w:t>
      </w:r>
      <w:r>
        <w:rPr>
          <w:rFonts w:ascii="Arial" w:hAnsi="Arial" w:cs="Arial"/>
          <w:b/>
          <w:bCs/>
          <w:color w:val="222222"/>
          <w:sz w:val="19"/>
          <w:szCs w:val="19"/>
        </w:rPr>
        <w:t>στο </w:t>
      </w:r>
      <w:hyperlink r:id="rId4" w:tgtFrame="_blank" w:history="1">
        <w:r>
          <w:rPr>
            <w:rStyle w:val="Hyperlink"/>
            <w:rFonts w:ascii="Arial" w:hAnsi="Arial" w:cs="Arial"/>
            <w:b/>
            <w:bCs/>
            <w:color w:val="1155CC"/>
            <w:sz w:val="19"/>
            <w:szCs w:val="19"/>
            <w:lang w:val="en-US"/>
          </w:rPr>
          <w:t>giannotti</w:t>
        </w:r>
        <w:r>
          <w:rPr>
            <w:rStyle w:val="Hyperlink"/>
            <w:rFonts w:ascii="Arial" w:hAnsi="Arial" w:cs="Arial"/>
            <w:b/>
            <w:bCs/>
            <w:color w:val="1155CC"/>
            <w:sz w:val="19"/>
            <w:szCs w:val="19"/>
          </w:rPr>
          <w:t>@</w:t>
        </w:r>
        <w:r>
          <w:rPr>
            <w:rStyle w:val="Hyperlink"/>
            <w:rFonts w:ascii="Arial" w:hAnsi="Arial" w:cs="Arial"/>
            <w:b/>
            <w:bCs/>
            <w:color w:val="1155CC"/>
            <w:sz w:val="19"/>
            <w:szCs w:val="19"/>
            <w:lang w:val="en-US"/>
          </w:rPr>
          <w:t>italia</w:t>
        </w:r>
        <w:r>
          <w:rPr>
            <w:rStyle w:val="Hyperlink"/>
            <w:rFonts w:ascii="Arial" w:hAnsi="Arial" w:cs="Arial"/>
            <w:b/>
            <w:bCs/>
            <w:color w:val="1155CC"/>
            <w:sz w:val="19"/>
            <w:szCs w:val="19"/>
          </w:rPr>
          <w:t>.</w:t>
        </w:r>
        <w:r>
          <w:rPr>
            <w:rStyle w:val="Hyperlink"/>
            <w:rFonts w:ascii="Arial" w:hAnsi="Arial" w:cs="Arial"/>
            <w:b/>
            <w:bCs/>
            <w:color w:val="1155CC"/>
            <w:sz w:val="19"/>
            <w:szCs w:val="19"/>
            <w:lang w:val="en-US"/>
          </w:rPr>
          <w:t>gr</w:t>
        </w:r>
      </w:hyperlink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b/>
          <w:bCs/>
          <w:color w:val="1F497D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Η Ιταλία, "νούμερο ένα" προορισμός των ελληνικών εξαγωγών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Η Ιταλία παραμένει με διαφορά ο "νούμερο ένα" προορισμός των ελληνικών προϊόντων στο εξωτερικό.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.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Η Ιταλία παραμένει σταθερά η χώρα που απορροφά τη μερίδα του λέοντος από τις ελληνικές εξαγωγές και μάλιστα με αρκετή απόσταση από τις επόμενες δύο κορυφαίες αγορές, την Γερμανία και την Κύπρο.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1F497D"/>
          <w:sz w:val="19"/>
          <w:szCs w:val="19"/>
        </w:rPr>
        <w:t> </w:t>
      </w:r>
    </w:p>
    <w:p w:rsidR="00287938" w:rsidRDefault="00287938" w:rsidP="00287938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626FC3" w:rsidRDefault="00626FC3"/>
    <w:sectPr w:rsidR="00626F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38"/>
    <w:rsid w:val="00287938"/>
    <w:rsid w:val="006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9796B"/>
  <w15:chartTrackingRefBased/>
  <w15:docId w15:val="{B1DD9DA7-EBDB-4BF9-9073-BF076E7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7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annotti@italia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1</cp:revision>
  <dcterms:created xsi:type="dcterms:W3CDTF">2018-06-13T05:44:00Z</dcterms:created>
  <dcterms:modified xsi:type="dcterms:W3CDTF">2018-06-13T05:45:00Z</dcterms:modified>
</cp:coreProperties>
</file>