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CA7" w:rsidRDefault="003B4CA7" w:rsidP="003B4CA7">
      <w:pPr>
        <w:pStyle w:val="5"/>
        <w:jc w:val="center"/>
        <w:rPr>
          <w:color w:val="FF0000"/>
          <w:sz w:val="44"/>
          <w:szCs w:val="44"/>
          <w:u w:val="single"/>
          <w:lang w:val="en-US" w:eastAsia="en-US"/>
        </w:rPr>
      </w:pPr>
    </w:p>
    <w:p w:rsidR="003B4CA7" w:rsidRDefault="003B4CA7" w:rsidP="003B4CA7">
      <w:pPr>
        <w:pStyle w:val="5"/>
        <w:jc w:val="center"/>
        <w:rPr>
          <w:color w:val="FF0000"/>
          <w:sz w:val="44"/>
          <w:szCs w:val="44"/>
          <w:u w:val="single"/>
          <w:lang w:val="en-US" w:eastAsia="en-US"/>
        </w:rPr>
      </w:pPr>
      <w:r>
        <w:rPr>
          <w:color w:val="FF0000"/>
          <w:sz w:val="44"/>
          <w:szCs w:val="44"/>
          <w:u w:val="single"/>
          <w:lang w:val="en-US" w:eastAsia="en-US"/>
        </w:rPr>
        <w:t>CIKOTAT 2018</w:t>
      </w:r>
    </w:p>
    <w:p w:rsidR="003B4CA7" w:rsidRDefault="003B4CA7" w:rsidP="003B4CA7">
      <w:pPr>
        <w:spacing w:before="100" w:beforeAutospacing="1"/>
        <w:jc w:val="center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 xml:space="preserve">INTERNATIONAL CHOCOLATE,DESSERT,CONFECTIONERYAND TREATS FAIR </w:t>
      </w:r>
    </w:p>
    <w:p w:rsidR="003B4CA7" w:rsidRPr="003B4CA7" w:rsidRDefault="003B4CA7" w:rsidP="003B4CA7">
      <w:pPr>
        <w:spacing w:before="100" w:beforeAutospacing="1" w:after="100" w:afterAutospacing="1"/>
        <w:jc w:val="center"/>
        <w:rPr>
          <w:b/>
          <w:sz w:val="28"/>
          <w:szCs w:val="28"/>
          <w:u w:val="single"/>
        </w:rPr>
      </w:pPr>
      <w:r w:rsidRPr="003B4CA7">
        <w:rPr>
          <w:b/>
          <w:sz w:val="28"/>
          <w:szCs w:val="28"/>
          <w:u w:val="single"/>
        </w:rPr>
        <w:t>ΔΙΕΘΝΗΣ ΕΚΘΕΣΗ ΣΟΚΟΛΑΤΑΣ,ΕΠΙΔΟΡΠΙΩΝ ΚΑΙ ΠΡΟΪΟΝΤΩΝ ΖΑΧΑΡΟΠΛΑΣΤΙΚΗΣ</w:t>
      </w:r>
    </w:p>
    <w:p w:rsidR="0075574F" w:rsidRPr="003B4CA7" w:rsidRDefault="0075574F" w:rsidP="003B4CA7">
      <w:pPr>
        <w:spacing w:before="100" w:beforeAutospacing="1" w:after="100" w:afterAutospacing="1"/>
        <w:jc w:val="center"/>
        <w:rPr>
          <w:b/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shd w:val="clear" w:color="auto" w:fill="FFFFFF"/>
          <w:lang w:eastAsia="en-US"/>
        </w:rPr>
        <w:br/>
      </w:r>
      <w:hyperlink r:id="rId8" w:history="1">
        <w:r w:rsidR="003B4CA7">
          <w:rPr>
            <w:rStyle w:val="-"/>
            <w:b/>
            <w:bCs/>
          </w:rPr>
          <w:t>https://10times.com/cikotat-expo</w:t>
        </w:r>
      </w:hyperlink>
    </w:p>
    <w:p w:rsidR="0075574F" w:rsidRPr="003B4CA7" w:rsidRDefault="003B4CA7" w:rsidP="003B4CA7">
      <w:pPr>
        <w:spacing w:before="100" w:beforeAutospacing="1" w:after="100" w:afterAutospacing="1"/>
        <w:jc w:val="center"/>
        <w:rPr>
          <w:lang w:val="en-US"/>
        </w:rPr>
      </w:pPr>
      <w:r>
        <w:rPr>
          <w:rStyle w:val="a3"/>
          <w:color w:val="FF0000"/>
          <w:sz w:val="28"/>
          <w:szCs w:val="28"/>
        </w:rPr>
        <w:t xml:space="preserve">Από 26 έως 29 Απριλίου 2018 </w:t>
      </w:r>
      <w:r>
        <w:rPr>
          <w:rStyle w:val="a3"/>
          <w:color w:val="FF0000"/>
          <w:sz w:val="27"/>
          <w:szCs w:val="27"/>
        </w:rPr>
        <w:t>στην Άγκυρα της Τουρκίας.</w:t>
      </w:r>
      <w:r>
        <w:rPr>
          <w:color w:val="FF0000"/>
          <w:sz w:val="27"/>
          <w:szCs w:val="27"/>
        </w:rPr>
        <w:t> </w:t>
      </w:r>
    </w:p>
    <w:p w:rsidR="0075574F" w:rsidRDefault="0075574F" w:rsidP="0075574F">
      <w:pPr>
        <w:pStyle w:val="5"/>
        <w:spacing w:before="0" w:beforeAutospacing="0" w:after="0" w:afterAutospacing="0"/>
        <w:jc w:val="both"/>
        <w:rPr>
          <w:lang w:eastAsia="en-US"/>
        </w:rPr>
      </w:pPr>
      <w:r>
        <w:rPr>
          <w:b w:val="0"/>
          <w:bCs w:val="0"/>
          <w:sz w:val="26"/>
          <w:szCs w:val="26"/>
          <w:lang w:eastAsia="en-US"/>
        </w:rPr>
        <w:t>Το Ελληνοτουρκικό Εμπορικό Επιμελητήριο σε συνεργασία με τη διοργανώτρια εταιρία</w:t>
      </w:r>
    </w:p>
    <w:p w:rsidR="0075574F" w:rsidRDefault="0075574F" w:rsidP="0075574F">
      <w:pPr>
        <w:pStyle w:val="5"/>
        <w:spacing w:before="0" w:beforeAutospacing="0" w:after="0" w:afterAutospacing="0"/>
        <w:jc w:val="both"/>
        <w:rPr>
          <w:lang w:eastAsia="en-US"/>
        </w:rPr>
      </w:pPr>
      <w:r>
        <w:rPr>
          <w:b w:val="0"/>
          <w:bCs w:val="0"/>
          <w:sz w:val="26"/>
          <w:szCs w:val="26"/>
          <w:lang w:eastAsia="en-US"/>
        </w:rPr>
        <w:t>πραγματοποιούν</w:t>
      </w:r>
      <w:r>
        <w:rPr>
          <w:b w:val="0"/>
          <w:bCs w:val="0"/>
          <w:sz w:val="26"/>
          <w:szCs w:val="26"/>
          <w:lang w:val="en-US" w:eastAsia="en-US"/>
        </w:rPr>
        <w:t>  </w:t>
      </w:r>
      <w:r>
        <w:rPr>
          <w:bCs w:val="0"/>
          <w:sz w:val="26"/>
          <w:szCs w:val="26"/>
          <w:lang w:eastAsia="en-US"/>
        </w:rPr>
        <w:t>επιχειρηματική αποστολή</w:t>
      </w:r>
      <w:r>
        <w:rPr>
          <w:rStyle w:val="apple-converted-space"/>
          <w:b w:val="0"/>
          <w:bCs w:val="0"/>
          <w:sz w:val="26"/>
          <w:szCs w:val="26"/>
          <w:lang w:eastAsia="en-US"/>
        </w:rPr>
        <w:t> </w:t>
      </w:r>
      <w:r>
        <w:rPr>
          <w:b w:val="0"/>
          <w:bCs w:val="0"/>
          <w:sz w:val="26"/>
          <w:szCs w:val="26"/>
          <w:lang w:eastAsia="en-US"/>
        </w:rPr>
        <w:t>στα πλαίσια της ανωτέρω εκθέσεως</w:t>
      </w:r>
      <w:r>
        <w:rPr>
          <w:rStyle w:val="apple-converted-space"/>
          <w:sz w:val="26"/>
          <w:szCs w:val="26"/>
          <w:lang w:eastAsia="en-US"/>
        </w:rPr>
        <w:t> </w:t>
      </w:r>
      <w:r w:rsidR="003B4CA7">
        <w:rPr>
          <w:sz w:val="26"/>
          <w:szCs w:val="26"/>
        </w:rPr>
        <w:t>από</w:t>
      </w:r>
      <w:r w:rsidR="003B4CA7">
        <w:rPr>
          <w:rStyle w:val="apple-converted-space"/>
          <w:sz w:val="26"/>
          <w:szCs w:val="26"/>
        </w:rPr>
        <w:t> 26 </w:t>
      </w:r>
      <w:r w:rsidR="003B4CA7">
        <w:rPr>
          <w:rStyle w:val="a3"/>
          <w:b/>
          <w:bCs/>
          <w:sz w:val="26"/>
          <w:szCs w:val="26"/>
        </w:rPr>
        <w:t>έως 29 Απριλίου</w:t>
      </w:r>
      <w:r w:rsidR="003B4CA7">
        <w:rPr>
          <w:rStyle w:val="apple-converted-space"/>
          <w:sz w:val="26"/>
          <w:szCs w:val="26"/>
        </w:rPr>
        <w:t> </w:t>
      </w:r>
      <w:r w:rsidR="003B4CA7">
        <w:rPr>
          <w:sz w:val="26"/>
          <w:szCs w:val="26"/>
        </w:rPr>
        <w:t>2018</w:t>
      </w:r>
      <w:r w:rsidR="003B4CA7" w:rsidRPr="003B4CA7">
        <w:rPr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  <w:lang w:eastAsia="en-US"/>
        </w:rPr>
        <w:t>στις εγκαταστάσεις:</w:t>
      </w:r>
      <w:r w:rsidR="003B4CA7">
        <w:rPr>
          <w:sz w:val="26"/>
          <w:szCs w:val="26"/>
          <w:lang w:val="en-US"/>
        </w:rPr>
        <w:t>Altinpark</w:t>
      </w:r>
      <w:r w:rsidR="003B4CA7">
        <w:rPr>
          <w:sz w:val="26"/>
          <w:szCs w:val="26"/>
        </w:rPr>
        <w:t xml:space="preserve"> </w:t>
      </w:r>
      <w:r w:rsidR="003B4CA7">
        <w:rPr>
          <w:sz w:val="26"/>
          <w:szCs w:val="26"/>
          <w:lang w:val="en-US"/>
        </w:rPr>
        <w:t>Expo</w:t>
      </w:r>
      <w:r w:rsidR="003B4CA7">
        <w:rPr>
          <w:sz w:val="26"/>
          <w:szCs w:val="26"/>
        </w:rPr>
        <w:t xml:space="preserve"> Center (</w:t>
      </w:r>
      <w:r w:rsidR="003B4CA7">
        <w:rPr>
          <w:sz w:val="26"/>
          <w:szCs w:val="26"/>
          <w:lang w:val="en-US"/>
        </w:rPr>
        <w:t>Ankara</w:t>
      </w:r>
      <w:r w:rsidR="003B4CA7">
        <w:rPr>
          <w:sz w:val="26"/>
          <w:szCs w:val="26"/>
        </w:rPr>
        <w:t>).</w:t>
      </w:r>
    </w:p>
    <w:p w:rsidR="00806E8D" w:rsidRPr="006A0021" w:rsidRDefault="00C676B1" w:rsidP="00E62603">
      <w:pPr>
        <w:spacing w:before="100" w:beforeAutospacing="1" w:after="100" w:afterAutospacing="1"/>
        <w:rPr>
          <w:sz w:val="26"/>
          <w:szCs w:val="26"/>
          <w:shd w:val="clear" w:color="auto" w:fill="FFFFFF"/>
        </w:rPr>
      </w:pPr>
      <w:r w:rsidRPr="00806E8D">
        <w:rPr>
          <w:rFonts w:asciiTheme="minorHAnsi" w:hAnsiTheme="minorHAnsi"/>
          <w:sz w:val="20"/>
          <w:szCs w:val="20"/>
        </w:rPr>
        <w:t>Το επιμελητήριο σε συνεργασία με τη διοργανώτρια εταιρία καλύπτουν:</w:t>
      </w:r>
    </w:p>
    <w:p w:rsidR="005476C8" w:rsidRPr="005476C8" w:rsidRDefault="00C676B1" w:rsidP="002A57D8">
      <w:pPr>
        <w:jc w:val="both"/>
        <w:rPr>
          <w:rFonts w:asciiTheme="minorHAnsi" w:eastAsiaTheme="minorHAnsi" w:hAnsiTheme="minorHAnsi"/>
          <w:sz w:val="20"/>
          <w:szCs w:val="20"/>
        </w:rPr>
      </w:pPr>
      <w:r w:rsidRPr="00806E8D">
        <w:rPr>
          <w:rFonts w:asciiTheme="minorHAnsi" w:hAnsiTheme="minorHAnsi"/>
          <w:b/>
          <w:sz w:val="20"/>
          <w:szCs w:val="20"/>
        </w:rPr>
        <w:t>Α</w:t>
      </w:r>
      <w:r w:rsidRPr="00806E8D">
        <w:rPr>
          <w:rFonts w:asciiTheme="minorHAnsi" w:hAnsiTheme="minorHAnsi"/>
          <w:sz w:val="20"/>
          <w:szCs w:val="20"/>
        </w:rPr>
        <w:t>. Το κόστος του ξενοδοχείου 4 ή 5 αστέρων για 2 νύχτες με πρωινό.</w:t>
      </w:r>
    </w:p>
    <w:p w:rsidR="00C676B1" w:rsidRPr="005476C8" w:rsidRDefault="00C676B1" w:rsidP="002A57D8">
      <w:pPr>
        <w:jc w:val="both"/>
        <w:rPr>
          <w:rFonts w:asciiTheme="minorHAnsi" w:eastAsiaTheme="minorHAnsi" w:hAnsiTheme="minorHAnsi"/>
          <w:sz w:val="20"/>
          <w:szCs w:val="20"/>
        </w:rPr>
      </w:pPr>
      <w:r w:rsidRPr="00806E8D">
        <w:rPr>
          <w:rFonts w:asciiTheme="minorHAnsi" w:hAnsiTheme="minorHAnsi"/>
          <w:b/>
          <w:sz w:val="20"/>
          <w:szCs w:val="20"/>
        </w:rPr>
        <w:t xml:space="preserve">Β. </w:t>
      </w:r>
      <w:r w:rsidRPr="00806E8D">
        <w:rPr>
          <w:rFonts w:asciiTheme="minorHAnsi" w:hAnsiTheme="minorHAnsi"/>
          <w:sz w:val="20"/>
          <w:szCs w:val="20"/>
        </w:rPr>
        <w:t>Το κόστος μεταφοράς από το ξενοδοχείο προς τον εκθεσιακό χώρο και</w:t>
      </w:r>
    </w:p>
    <w:p w:rsidR="00C676B1" w:rsidRPr="00806E8D" w:rsidRDefault="00C676B1" w:rsidP="002A57D8">
      <w:pPr>
        <w:spacing w:after="0"/>
        <w:ind w:right="657"/>
        <w:jc w:val="both"/>
        <w:rPr>
          <w:rFonts w:asciiTheme="minorHAnsi" w:hAnsiTheme="minorHAnsi"/>
          <w:b/>
          <w:sz w:val="20"/>
          <w:szCs w:val="20"/>
        </w:rPr>
      </w:pPr>
      <w:r w:rsidRPr="00806E8D">
        <w:rPr>
          <w:rFonts w:asciiTheme="minorHAnsi" w:hAnsiTheme="minorHAnsi"/>
          <w:sz w:val="20"/>
          <w:szCs w:val="20"/>
        </w:rPr>
        <w:t>αντιστρόφως καθημερινά.</w:t>
      </w:r>
    </w:p>
    <w:p w:rsidR="002C5AC5" w:rsidRPr="003B4CA7" w:rsidRDefault="00C676B1" w:rsidP="002A57D8">
      <w:pPr>
        <w:spacing w:after="0"/>
        <w:ind w:right="657"/>
        <w:jc w:val="both"/>
        <w:rPr>
          <w:rFonts w:asciiTheme="minorHAnsi" w:hAnsiTheme="minorHAnsi"/>
          <w:sz w:val="20"/>
          <w:szCs w:val="20"/>
        </w:rPr>
      </w:pPr>
      <w:r w:rsidRPr="00806E8D">
        <w:rPr>
          <w:rFonts w:asciiTheme="minorHAnsi" w:hAnsiTheme="minorHAnsi"/>
          <w:b/>
          <w:sz w:val="20"/>
          <w:szCs w:val="20"/>
        </w:rPr>
        <w:t>Γ.</w:t>
      </w:r>
      <w:r w:rsidRPr="00806E8D">
        <w:rPr>
          <w:rFonts w:asciiTheme="minorHAnsi" w:hAnsiTheme="minorHAnsi"/>
          <w:sz w:val="20"/>
          <w:szCs w:val="20"/>
        </w:rPr>
        <w:t xml:space="preserve"> Δωρεάν εισιτήριο για την είσοδο στην έκθεση.</w:t>
      </w:r>
    </w:p>
    <w:p w:rsidR="0075574F" w:rsidRPr="003B4CA7" w:rsidRDefault="0075574F" w:rsidP="002A57D8">
      <w:pPr>
        <w:spacing w:after="0"/>
        <w:ind w:right="657"/>
        <w:jc w:val="both"/>
        <w:rPr>
          <w:rFonts w:asciiTheme="minorHAnsi" w:hAnsiTheme="minorHAnsi"/>
          <w:sz w:val="20"/>
          <w:szCs w:val="20"/>
        </w:rPr>
      </w:pPr>
    </w:p>
    <w:p w:rsidR="006A0021" w:rsidRDefault="006A0021" w:rsidP="002A57D8">
      <w:pPr>
        <w:spacing w:after="0"/>
        <w:ind w:right="657"/>
        <w:rPr>
          <w:rFonts w:asciiTheme="minorHAnsi" w:eastAsia="Calibri" w:hAnsiTheme="minorHAnsi"/>
          <w:sz w:val="20"/>
          <w:szCs w:val="20"/>
        </w:rPr>
      </w:pPr>
      <w:r>
        <w:rPr>
          <w:rFonts w:asciiTheme="minorHAnsi" w:eastAsia="Calibri" w:hAnsiTheme="minorHAnsi"/>
          <w:sz w:val="20"/>
          <w:szCs w:val="20"/>
        </w:rPr>
        <w:t xml:space="preserve"> </w:t>
      </w:r>
      <w:r w:rsidR="00DB3A21" w:rsidRPr="00806E8D">
        <w:rPr>
          <w:rFonts w:asciiTheme="minorHAnsi" w:eastAsia="Calibri" w:hAnsiTheme="minorHAnsi"/>
          <w:sz w:val="20"/>
          <w:szCs w:val="20"/>
        </w:rPr>
        <w:t>Με την επιβεβαίωση της συμμετοχής σας, θα παρακαλούσα την καταβολή  100 ευρώ ανά άτομο</w:t>
      </w:r>
      <w:r>
        <w:rPr>
          <w:rFonts w:asciiTheme="minorHAnsi" w:eastAsia="Calibri" w:hAnsiTheme="minorHAnsi"/>
          <w:sz w:val="20"/>
          <w:szCs w:val="20"/>
        </w:rPr>
        <w:t>.</w:t>
      </w:r>
    </w:p>
    <w:p w:rsidR="00890767" w:rsidRPr="00806E8D" w:rsidRDefault="00DB3A21" w:rsidP="002A57D8">
      <w:pPr>
        <w:spacing w:after="0"/>
        <w:ind w:right="657"/>
        <w:rPr>
          <w:rFonts w:asciiTheme="minorHAnsi" w:hAnsiTheme="minorHAnsi"/>
          <w:sz w:val="20"/>
          <w:szCs w:val="20"/>
        </w:rPr>
      </w:pPr>
      <w:r w:rsidRPr="00806E8D">
        <w:rPr>
          <w:rFonts w:asciiTheme="minorHAnsi" w:eastAsia="Calibri" w:hAnsiTheme="minorHAnsi"/>
          <w:sz w:val="20"/>
          <w:szCs w:val="20"/>
        </w:rPr>
        <w:t>Τα μέλη του Επιμελητηρίου μπορούν να συμμετέχουν σε όσες εκθέσεις επιθυμούν κατά τη διάρκεια του έτους.</w:t>
      </w:r>
    </w:p>
    <w:p w:rsidR="002C5AC5" w:rsidRDefault="006A0021" w:rsidP="002A57D8">
      <w:pPr>
        <w:spacing w:after="0"/>
        <w:ind w:right="657"/>
        <w:rPr>
          <w:rFonts w:asciiTheme="minorHAnsi" w:eastAsia="Calibri" w:hAnsiTheme="minorHAnsi"/>
          <w:sz w:val="20"/>
          <w:szCs w:val="20"/>
          <w:lang w:val="en-US"/>
        </w:rPr>
      </w:pPr>
      <w:r>
        <w:rPr>
          <w:rFonts w:asciiTheme="minorHAnsi" w:eastAsia="Calibri" w:hAnsiTheme="minorHAnsi"/>
          <w:sz w:val="20"/>
          <w:szCs w:val="20"/>
        </w:rPr>
        <w:t xml:space="preserve"> </w:t>
      </w:r>
      <w:r w:rsidR="00DB3A21" w:rsidRPr="00806E8D">
        <w:rPr>
          <w:rFonts w:asciiTheme="minorHAnsi" w:eastAsia="Calibri" w:hAnsiTheme="minorHAnsi"/>
          <w:sz w:val="20"/>
          <w:szCs w:val="20"/>
          <w:lang w:val="en-US"/>
        </w:rPr>
        <w:t>To </w:t>
      </w:r>
      <w:r w:rsidR="00DB3A21" w:rsidRPr="00806E8D">
        <w:rPr>
          <w:rFonts w:asciiTheme="minorHAnsi" w:eastAsia="Calibri" w:hAnsiTheme="minorHAnsi"/>
          <w:sz w:val="20"/>
          <w:szCs w:val="20"/>
        </w:rPr>
        <w:t>201</w:t>
      </w:r>
      <w:r w:rsidR="002A57D8" w:rsidRPr="002A57D8">
        <w:rPr>
          <w:rFonts w:asciiTheme="minorHAnsi" w:eastAsia="Calibri" w:hAnsiTheme="minorHAnsi"/>
          <w:sz w:val="20"/>
          <w:szCs w:val="20"/>
        </w:rPr>
        <w:t>8</w:t>
      </w:r>
      <w:r w:rsidR="00DB3A21" w:rsidRPr="00806E8D">
        <w:rPr>
          <w:rFonts w:asciiTheme="minorHAnsi" w:eastAsia="Calibri" w:hAnsiTheme="minorHAnsi"/>
          <w:sz w:val="20"/>
          <w:szCs w:val="20"/>
        </w:rPr>
        <w:t xml:space="preserve"> θα πραγματοποιηθο</w:t>
      </w:r>
      <w:r w:rsidR="00171404" w:rsidRPr="00806E8D">
        <w:rPr>
          <w:rFonts w:asciiTheme="minorHAnsi" w:eastAsia="Calibri" w:hAnsiTheme="minorHAnsi"/>
          <w:sz w:val="20"/>
          <w:szCs w:val="20"/>
        </w:rPr>
        <w:t>ύν περίπου 1</w:t>
      </w:r>
      <w:r w:rsidR="00D8450A" w:rsidRPr="00806E8D">
        <w:rPr>
          <w:rFonts w:asciiTheme="minorHAnsi" w:eastAsia="Calibri" w:hAnsiTheme="minorHAnsi"/>
          <w:sz w:val="20"/>
          <w:szCs w:val="20"/>
        </w:rPr>
        <w:t>1</w:t>
      </w:r>
      <w:r w:rsidR="002A57D8" w:rsidRPr="002A57D8">
        <w:rPr>
          <w:rFonts w:asciiTheme="minorHAnsi" w:eastAsia="Calibri" w:hAnsiTheme="minorHAnsi"/>
          <w:sz w:val="20"/>
          <w:szCs w:val="20"/>
        </w:rPr>
        <w:t>2</w:t>
      </w:r>
      <w:r w:rsidR="00DB3A21" w:rsidRPr="00806E8D">
        <w:rPr>
          <w:rFonts w:asciiTheme="minorHAnsi" w:eastAsia="Calibri" w:hAnsiTheme="minorHAnsi"/>
          <w:sz w:val="20"/>
          <w:szCs w:val="20"/>
        </w:rPr>
        <w:t xml:space="preserve"> διεθνείς εκθέσεις στη Τουρκία.</w:t>
      </w:r>
    </w:p>
    <w:p w:rsidR="003B4CA7" w:rsidRPr="003B4CA7" w:rsidRDefault="003B4CA7" w:rsidP="002A57D8">
      <w:pPr>
        <w:spacing w:after="0"/>
        <w:ind w:right="657"/>
        <w:rPr>
          <w:rFonts w:asciiTheme="minorHAnsi" w:eastAsia="Calibri" w:hAnsiTheme="minorHAnsi"/>
          <w:sz w:val="20"/>
          <w:szCs w:val="20"/>
          <w:lang w:val="en-US"/>
        </w:rPr>
      </w:pPr>
    </w:p>
    <w:p w:rsidR="002C5AC5" w:rsidRPr="002A57D8" w:rsidRDefault="00D8450A" w:rsidP="002A57D8">
      <w:pPr>
        <w:spacing w:after="0"/>
        <w:ind w:right="657"/>
      </w:pPr>
      <w:r w:rsidRPr="00806E8D">
        <w:rPr>
          <w:rFonts w:asciiTheme="minorHAnsi" w:hAnsiTheme="minorHAnsi"/>
          <w:sz w:val="20"/>
          <w:szCs w:val="20"/>
        </w:rPr>
        <w:t xml:space="preserve">Οι εταιρίες που θέλουν να επισκεφθούν την ανωτέρω έκθεση παρακαλούνται να έρθουν σε επκοινωνία με το Επιμελητήριο στο τηλέφωνο </w:t>
      </w:r>
      <w:r w:rsidRPr="00806E8D">
        <w:rPr>
          <w:rFonts w:asciiTheme="minorHAnsi" w:hAnsiTheme="minorHAnsi"/>
          <w:b/>
          <w:sz w:val="20"/>
          <w:szCs w:val="20"/>
        </w:rPr>
        <w:t>2117000264-7</w:t>
      </w:r>
      <w:r w:rsidRPr="00806E8D">
        <w:rPr>
          <w:rFonts w:asciiTheme="minorHAnsi" w:hAnsiTheme="minorHAnsi"/>
          <w:sz w:val="20"/>
          <w:szCs w:val="20"/>
        </w:rPr>
        <w:t xml:space="preserve"> και στα e-mail: </w:t>
      </w:r>
      <w:hyperlink r:id="rId9" w:tgtFrame="_blank" w:history="1">
        <w:r w:rsidRPr="00806E8D">
          <w:rPr>
            <w:rStyle w:val="-"/>
            <w:rFonts w:asciiTheme="minorHAnsi" w:hAnsiTheme="minorHAnsi"/>
            <w:b/>
            <w:sz w:val="20"/>
            <w:szCs w:val="20"/>
          </w:rPr>
          <w:t>info@etee.gr</w:t>
        </w:r>
      </w:hyperlink>
      <w:r w:rsidRPr="00806E8D">
        <w:rPr>
          <w:rFonts w:asciiTheme="minorHAnsi" w:hAnsiTheme="minorHAnsi"/>
          <w:b/>
          <w:sz w:val="20"/>
          <w:szCs w:val="20"/>
        </w:rPr>
        <w:t xml:space="preserve"> </w:t>
      </w:r>
      <w:r w:rsidRPr="00806E8D">
        <w:rPr>
          <w:rFonts w:asciiTheme="minorHAnsi" w:hAnsiTheme="minorHAnsi"/>
          <w:sz w:val="20"/>
          <w:szCs w:val="20"/>
        </w:rPr>
        <w:t xml:space="preserve">και </w:t>
      </w:r>
      <w:hyperlink r:id="rId10" w:history="1">
        <w:r w:rsidR="00806E8D" w:rsidRPr="003B0850">
          <w:rPr>
            <w:rStyle w:val="-"/>
            <w:rFonts w:asciiTheme="minorHAnsi" w:hAnsiTheme="minorHAnsi"/>
            <w:b/>
            <w:sz w:val="20"/>
            <w:szCs w:val="20"/>
            <w:lang w:val="en-US"/>
          </w:rPr>
          <w:t>fairs</w:t>
        </w:r>
        <w:r w:rsidR="00806E8D" w:rsidRPr="003B0850">
          <w:rPr>
            <w:rStyle w:val="-"/>
            <w:rFonts w:asciiTheme="minorHAnsi" w:hAnsiTheme="minorHAnsi"/>
            <w:b/>
            <w:sz w:val="20"/>
            <w:szCs w:val="20"/>
          </w:rPr>
          <w:t>@</w:t>
        </w:r>
        <w:r w:rsidR="00806E8D" w:rsidRPr="003B0850">
          <w:rPr>
            <w:rStyle w:val="-"/>
            <w:rFonts w:asciiTheme="minorHAnsi" w:hAnsiTheme="minorHAnsi"/>
            <w:b/>
            <w:sz w:val="20"/>
            <w:szCs w:val="20"/>
            <w:lang w:val="en-US"/>
          </w:rPr>
          <w:t>etee</w:t>
        </w:r>
        <w:r w:rsidR="00806E8D" w:rsidRPr="003B0850">
          <w:rPr>
            <w:rStyle w:val="-"/>
            <w:rFonts w:asciiTheme="minorHAnsi" w:hAnsiTheme="minorHAnsi"/>
            <w:b/>
            <w:sz w:val="20"/>
            <w:szCs w:val="20"/>
          </w:rPr>
          <w:t>.</w:t>
        </w:r>
        <w:r w:rsidR="00806E8D" w:rsidRPr="003B0850">
          <w:rPr>
            <w:rStyle w:val="-"/>
            <w:rFonts w:asciiTheme="minorHAnsi" w:hAnsiTheme="minorHAnsi"/>
            <w:b/>
            <w:sz w:val="20"/>
            <w:szCs w:val="20"/>
            <w:lang w:val="en-US"/>
          </w:rPr>
          <w:t>gr</w:t>
        </w:r>
      </w:hyperlink>
    </w:p>
    <w:p w:rsidR="00A85E8F" w:rsidRPr="00AE6948" w:rsidRDefault="006A0021" w:rsidP="002A57D8">
      <w:pPr>
        <w:spacing w:after="0"/>
        <w:ind w:right="657"/>
        <w:rPr>
          <w:rFonts w:asciiTheme="minorHAnsi" w:hAnsi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C676B1" w:rsidRPr="00806E8D">
        <w:rPr>
          <w:rFonts w:asciiTheme="minorHAnsi" w:hAnsiTheme="minorHAnsi"/>
          <w:color w:val="000000"/>
          <w:sz w:val="20"/>
          <w:szCs w:val="20"/>
        </w:rPr>
        <w:t>Η κατάθεση γίνεται στην </w:t>
      </w:r>
      <w:r w:rsidR="00C676B1" w:rsidRPr="00806E8D">
        <w:rPr>
          <w:rFonts w:asciiTheme="minorHAnsi" w:hAnsiTheme="minorHAnsi"/>
          <w:color w:val="000000"/>
          <w:sz w:val="20"/>
          <w:szCs w:val="20"/>
          <w:u w:val="single"/>
        </w:rPr>
        <w:t>ALPHA BANK</w:t>
      </w:r>
      <w:r w:rsidR="00C676B1" w:rsidRPr="00806E8D">
        <w:rPr>
          <w:rFonts w:asciiTheme="minorHAnsi" w:hAnsiTheme="minorHAnsi"/>
          <w:b/>
          <w:bCs/>
          <w:color w:val="000000"/>
          <w:sz w:val="20"/>
          <w:szCs w:val="20"/>
        </w:rPr>
        <w:t> </w:t>
      </w:r>
      <w:r w:rsidR="00C676B1" w:rsidRPr="00806E8D">
        <w:rPr>
          <w:rFonts w:asciiTheme="minorHAnsi" w:hAnsiTheme="minorHAnsi"/>
          <w:color w:val="000000"/>
          <w:sz w:val="20"/>
          <w:szCs w:val="20"/>
        </w:rPr>
        <w:t>στον λογαριασμό</w:t>
      </w:r>
      <w:r w:rsidR="00C676B1" w:rsidRPr="00806E8D">
        <w:rPr>
          <w:rFonts w:asciiTheme="minorHAnsi" w:hAnsiTheme="minorHAnsi"/>
          <w:b/>
          <w:bCs/>
          <w:color w:val="000000"/>
          <w:sz w:val="20"/>
          <w:szCs w:val="20"/>
        </w:rPr>
        <w:t> 120002002011660.</w:t>
      </w:r>
    </w:p>
    <w:p w:rsidR="005476C8" w:rsidRPr="003B4CA7" w:rsidRDefault="00C676B1" w:rsidP="002A57D8">
      <w:pPr>
        <w:spacing w:after="0"/>
        <w:ind w:right="657"/>
        <w:rPr>
          <w:rFonts w:asciiTheme="minorHAnsi" w:hAnsiTheme="minorHAnsi"/>
          <w:color w:val="000000"/>
          <w:sz w:val="20"/>
          <w:szCs w:val="20"/>
        </w:rPr>
      </w:pPr>
      <w:r w:rsidRPr="00806E8D">
        <w:rPr>
          <w:rFonts w:asciiTheme="minorHAnsi" w:hAnsiTheme="minorHAnsi"/>
          <w:color w:val="000000"/>
          <w:sz w:val="20"/>
          <w:szCs w:val="20"/>
        </w:rPr>
        <w:t>(</w:t>
      </w:r>
      <w:r w:rsidRPr="00806E8D">
        <w:rPr>
          <w:rFonts w:asciiTheme="minorHAnsi" w:hAnsiTheme="minorHAnsi"/>
          <w:b/>
          <w:color w:val="000000"/>
          <w:sz w:val="20"/>
          <w:szCs w:val="20"/>
        </w:rPr>
        <w:t>IBAN: GR 64 0140 1200 1200 0200 2011 660</w:t>
      </w:r>
      <w:r w:rsidRPr="00806E8D">
        <w:rPr>
          <w:rFonts w:asciiTheme="minorHAnsi" w:hAnsiTheme="minorHAnsi"/>
          <w:color w:val="000000"/>
          <w:sz w:val="20"/>
          <w:szCs w:val="20"/>
        </w:rPr>
        <w:t>).</w:t>
      </w:r>
    </w:p>
    <w:p w:rsidR="0075574F" w:rsidRPr="003B4CA7" w:rsidRDefault="0075574F" w:rsidP="002A57D8">
      <w:pPr>
        <w:spacing w:after="0"/>
        <w:ind w:right="657"/>
        <w:rPr>
          <w:rFonts w:asciiTheme="minorHAnsi" w:hAnsiTheme="minorHAnsi"/>
          <w:color w:val="000000"/>
          <w:sz w:val="20"/>
          <w:szCs w:val="20"/>
        </w:rPr>
      </w:pPr>
    </w:p>
    <w:p w:rsidR="0075574F" w:rsidRPr="003B4CA7" w:rsidRDefault="0075574F" w:rsidP="002A57D8">
      <w:pPr>
        <w:spacing w:after="0"/>
        <w:ind w:right="657"/>
        <w:rPr>
          <w:rFonts w:asciiTheme="minorHAnsi" w:eastAsia="Calibri" w:hAnsiTheme="minorHAnsi"/>
          <w:sz w:val="20"/>
          <w:szCs w:val="20"/>
        </w:rPr>
      </w:pPr>
    </w:p>
    <w:p w:rsidR="005476C8" w:rsidRPr="005476C8" w:rsidRDefault="0075574F" w:rsidP="005476C8">
      <w:pPr>
        <w:spacing w:after="0"/>
        <w:ind w:right="657"/>
        <w:jc w:val="both"/>
        <w:rPr>
          <w:rFonts w:asciiTheme="minorHAnsi" w:eastAsia="Calibri" w:hAnsiTheme="minorHAnsi"/>
          <w:sz w:val="20"/>
          <w:szCs w:val="20"/>
        </w:rPr>
      </w:pPr>
      <w:r w:rsidRPr="003B4CA7">
        <w:rPr>
          <w:rFonts w:asciiTheme="minorHAnsi" w:eastAsia="Calibr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="00C676B1" w:rsidRPr="00806E8D">
        <w:rPr>
          <w:rFonts w:asciiTheme="minorHAnsi" w:eastAsia="Calibri" w:hAnsiTheme="minorHAnsi"/>
          <w:sz w:val="20"/>
          <w:szCs w:val="20"/>
        </w:rPr>
        <w:t>Για το ΕΤΕΕ,</w:t>
      </w:r>
    </w:p>
    <w:p w:rsidR="00DB3A21" w:rsidRPr="00806E8D" w:rsidRDefault="005476C8" w:rsidP="005476C8">
      <w:pPr>
        <w:spacing w:after="0"/>
        <w:ind w:right="657"/>
        <w:jc w:val="both"/>
        <w:rPr>
          <w:rFonts w:asciiTheme="minorHAnsi" w:eastAsia="Calibri" w:hAnsiTheme="minorHAnsi"/>
          <w:sz w:val="20"/>
          <w:szCs w:val="20"/>
        </w:rPr>
      </w:pPr>
      <w:r w:rsidRPr="005476C8">
        <w:rPr>
          <w:rFonts w:asciiTheme="minorHAnsi" w:eastAsia="Calibri" w:hAnsi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DB3A21" w:rsidRPr="00806E8D">
        <w:rPr>
          <w:rFonts w:asciiTheme="minorHAnsi" w:eastAsia="Calibri" w:hAnsiTheme="minorHAnsi"/>
          <w:sz w:val="20"/>
          <w:szCs w:val="20"/>
        </w:rPr>
        <w:t>Κουτσίκος Παναγιώτης </w:t>
      </w:r>
    </w:p>
    <w:p w:rsidR="00171404" w:rsidRPr="00D8450A" w:rsidRDefault="00DB3A21" w:rsidP="00D8450A">
      <w:pPr>
        <w:spacing w:before="100" w:beforeAutospacing="1" w:after="100" w:afterAutospacing="1" w:line="240" w:lineRule="auto"/>
        <w:ind w:left="7230"/>
        <w:rPr>
          <w:rFonts w:ascii="Times New Roman" w:hAnsi="Times New Roman"/>
          <w:b/>
          <w:bCs/>
          <w:sz w:val="24"/>
          <w:szCs w:val="24"/>
        </w:rPr>
      </w:pPr>
      <w:r w:rsidRPr="00806E8D">
        <w:rPr>
          <w:rFonts w:asciiTheme="minorHAnsi" w:eastAsia="Calibri" w:hAnsiTheme="minorHAnsi"/>
          <w:sz w:val="20"/>
          <w:szCs w:val="20"/>
        </w:rPr>
        <w:t>Πρόε</w:t>
      </w:r>
      <w:r>
        <w:rPr>
          <w:rFonts w:ascii="Times New Roman" w:eastAsia="Calibri" w:hAnsi="Times New Roman"/>
        </w:rPr>
        <w:t>δρος Δ.Σ.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D8450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sectPr w:rsidR="00171404" w:rsidRPr="00D8450A" w:rsidSect="00060DAF">
      <w:headerReference w:type="default" r:id="rId11"/>
      <w:footerReference w:type="default" r:id="rId12"/>
      <w:pgSz w:w="11906" w:h="16838" w:code="9"/>
      <w:pgMar w:top="1440" w:right="1080" w:bottom="1440" w:left="108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ADF" w:rsidRDefault="00937ADF" w:rsidP="00F86696">
      <w:pPr>
        <w:spacing w:after="0" w:line="240" w:lineRule="auto"/>
      </w:pPr>
      <w:r>
        <w:separator/>
      </w:r>
    </w:p>
  </w:endnote>
  <w:endnote w:type="continuationSeparator" w:id="0">
    <w:p w:rsidR="00937ADF" w:rsidRDefault="00937ADF" w:rsidP="00F86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8D1" w:rsidRPr="003869F4" w:rsidRDefault="00DE2C30" w:rsidP="00DE2C30">
    <w:pPr>
      <w:pStyle w:val="a5"/>
      <w:spacing w:before="240"/>
      <w:jc w:val="center"/>
      <w:rPr>
        <w:lang w:val="en-US"/>
      </w:rPr>
    </w:pPr>
    <w:r w:rsidRPr="00DE2C30">
      <w:rPr>
        <w:noProof/>
      </w:rPr>
      <w:drawing>
        <wp:inline distT="0" distB="0" distL="0" distR="0">
          <wp:extent cx="5486400" cy="819785"/>
          <wp:effectExtent l="19050" t="0" r="0" b="0"/>
          <wp:docPr id="1" name="Εικόνα 1" descr="http://server67.mailstudio.gr/admin/temp/newsletters/3593/eliniko%20logo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http://server67.mailstudio.gr/admin/temp/newsletters/3593/eliniko%20logo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19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ADF" w:rsidRDefault="00937ADF" w:rsidP="00F86696">
      <w:pPr>
        <w:spacing w:after="0" w:line="240" w:lineRule="auto"/>
      </w:pPr>
      <w:r>
        <w:separator/>
      </w:r>
    </w:p>
  </w:footnote>
  <w:footnote w:type="continuationSeparator" w:id="0">
    <w:p w:rsidR="00937ADF" w:rsidRDefault="00937ADF" w:rsidP="00F86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8D1" w:rsidRDefault="00A878D1" w:rsidP="00060DAF">
    <w:pPr>
      <w:pStyle w:val="a4"/>
      <w:jc w:val="center"/>
    </w:pPr>
    <w:r>
      <w:rPr>
        <w:noProof/>
      </w:rPr>
      <w:drawing>
        <wp:inline distT="0" distB="0" distL="0" distR="0">
          <wp:extent cx="5029200" cy="1310388"/>
          <wp:effectExtent l="19050" t="0" r="0" b="0"/>
          <wp:docPr id="2" name="Εικόνα 1" descr="C:\Users\User\Desktop\etee panw ellhni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etee panw ellhnik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6072" cy="1309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E3F8C"/>
    <w:multiLevelType w:val="hybridMultilevel"/>
    <w:tmpl w:val="54B866A4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D2E3D"/>
    <w:multiLevelType w:val="hybridMultilevel"/>
    <w:tmpl w:val="313079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3E5344"/>
    <w:multiLevelType w:val="hybridMultilevel"/>
    <w:tmpl w:val="26F4C3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B87382"/>
    <w:multiLevelType w:val="hybridMultilevel"/>
    <w:tmpl w:val="1848FC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44F98"/>
    <w:multiLevelType w:val="hybridMultilevel"/>
    <w:tmpl w:val="5284F42C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D2A4318"/>
    <w:multiLevelType w:val="hybridMultilevel"/>
    <w:tmpl w:val="4766881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820426"/>
    <w:multiLevelType w:val="hybridMultilevel"/>
    <w:tmpl w:val="B900E1CE"/>
    <w:lvl w:ilvl="0" w:tplc="495A54B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D0D0D"/>
        <w:sz w:val="28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57655F"/>
    <w:multiLevelType w:val="hybridMultilevel"/>
    <w:tmpl w:val="7A105466"/>
    <w:lvl w:ilvl="0" w:tplc="B4D4D448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4650A"/>
    <w:multiLevelType w:val="hybridMultilevel"/>
    <w:tmpl w:val="E8325E4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9026"/>
  </w:hdrShapeDefaults>
  <w:footnotePr>
    <w:footnote w:id="-1"/>
    <w:footnote w:id="0"/>
  </w:footnotePr>
  <w:endnotePr>
    <w:endnote w:id="-1"/>
    <w:endnote w:id="0"/>
  </w:endnotePr>
  <w:compat/>
  <w:rsids>
    <w:rsidRoot w:val="00F86696"/>
    <w:rsid w:val="00004718"/>
    <w:rsid w:val="00007BE7"/>
    <w:rsid w:val="00010D60"/>
    <w:rsid w:val="000112E8"/>
    <w:rsid w:val="00011F35"/>
    <w:rsid w:val="000124C7"/>
    <w:rsid w:val="00015974"/>
    <w:rsid w:val="00026D60"/>
    <w:rsid w:val="00052464"/>
    <w:rsid w:val="0005530B"/>
    <w:rsid w:val="00060DAF"/>
    <w:rsid w:val="0006107B"/>
    <w:rsid w:val="00066D59"/>
    <w:rsid w:val="00067919"/>
    <w:rsid w:val="00072833"/>
    <w:rsid w:val="00084BA6"/>
    <w:rsid w:val="0008643E"/>
    <w:rsid w:val="00091404"/>
    <w:rsid w:val="000A3061"/>
    <w:rsid w:val="000A35AF"/>
    <w:rsid w:val="000A70A2"/>
    <w:rsid w:val="000B4A73"/>
    <w:rsid w:val="000B62A9"/>
    <w:rsid w:val="000C4303"/>
    <w:rsid w:val="000C7D37"/>
    <w:rsid w:val="000D2E08"/>
    <w:rsid w:val="000D333D"/>
    <w:rsid w:val="000E1D1D"/>
    <w:rsid w:val="000E6A00"/>
    <w:rsid w:val="000F0813"/>
    <w:rsid w:val="000F1BF4"/>
    <w:rsid w:val="000F5477"/>
    <w:rsid w:val="0010508E"/>
    <w:rsid w:val="0010543C"/>
    <w:rsid w:val="00106C4C"/>
    <w:rsid w:val="001111BE"/>
    <w:rsid w:val="00112A0B"/>
    <w:rsid w:val="0011629C"/>
    <w:rsid w:val="0012229A"/>
    <w:rsid w:val="001244CA"/>
    <w:rsid w:val="00124603"/>
    <w:rsid w:val="001317F9"/>
    <w:rsid w:val="00133280"/>
    <w:rsid w:val="00143BB4"/>
    <w:rsid w:val="00145255"/>
    <w:rsid w:val="00146BA4"/>
    <w:rsid w:val="00147AC4"/>
    <w:rsid w:val="00147BEC"/>
    <w:rsid w:val="00150026"/>
    <w:rsid w:val="00155234"/>
    <w:rsid w:val="00155F53"/>
    <w:rsid w:val="0015608C"/>
    <w:rsid w:val="00163FF9"/>
    <w:rsid w:val="0016540E"/>
    <w:rsid w:val="00171404"/>
    <w:rsid w:val="00183E2A"/>
    <w:rsid w:val="00185C12"/>
    <w:rsid w:val="00185DC3"/>
    <w:rsid w:val="0018655A"/>
    <w:rsid w:val="00191114"/>
    <w:rsid w:val="001940BA"/>
    <w:rsid w:val="001A39BB"/>
    <w:rsid w:val="001A67AB"/>
    <w:rsid w:val="001A763C"/>
    <w:rsid w:val="001C352E"/>
    <w:rsid w:val="001C3ECF"/>
    <w:rsid w:val="001C67F9"/>
    <w:rsid w:val="001D5092"/>
    <w:rsid w:val="001D6AD6"/>
    <w:rsid w:val="001E035C"/>
    <w:rsid w:val="001E2AEB"/>
    <w:rsid w:val="001E577F"/>
    <w:rsid w:val="001F5505"/>
    <w:rsid w:val="001F700E"/>
    <w:rsid w:val="0020087E"/>
    <w:rsid w:val="00202DB4"/>
    <w:rsid w:val="00202DFC"/>
    <w:rsid w:val="00206160"/>
    <w:rsid w:val="00217820"/>
    <w:rsid w:val="002237EA"/>
    <w:rsid w:val="002306C8"/>
    <w:rsid w:val="00233478"/>
    <w:rsid w:val="002374D5"/>
    <w:rsid w:val="0024234B"/>
    <w:rsid w:val="002425BE"/>
    <w:rsid w:val="0024630F"/>
    <w:rsid w:val="002627F2"/>
    <w:rsid w:val="00263A62"/>
    <w:rsid w:val="002729E9"/>
    <w:rsid w:val="00282F3C"/>
    <w:rsid w:val="00283423"/>
    <w:rsid w:val="00285ECF"/>
    <w:rsid w:val="002964C5"/>
    <w:rsid w:val="002A57D8"/>
    <w:rsid w:val="002A6BE1"/>
    <w:rsid w:val="002B0BE1"/>
    <w:rsid w:val="002B257A"/>
    <w:rsid w:val="002B79DD"/>
    <w:rsid w:val="002C2209"/>
    <w:rsid w:val="002C5AC5"/>
    <w:rsid w:val="002D0520"/>
    <w:rsid w:val="002D0D29"/>
    <w:rsid w:val="002D1B6F"/>
    <w:rsid w:val="002D4FC2"/>
    <w:rsid w:val="002D68E0"/>
    <w:rsid w:val="002E2B13"/>
    <w:rsid w:val="002E2FF9"/>
    <w:rsid w:val="002E46E9"/>
    <w:rsid w:val="002E78DA"/>
    <w:rsid w:val="002F2CF1"/>
    <w:rsid w:val="002F3896"/>
    <w:rsid w:val="003010C9"/>
    <w:rsid w:val="00305BC3"/>
    <w:rsid w:val="00310DC5"/>
    <w:rsid w:val="00310FC5"/>
    <w:rsid w:val="00315D46"/>
    <w:rsid w:val="003173DE"/>
    <w:rsid w:val="0032005B"/>
    <w:rsid w:val="00324D30"/>
    <w:rsid w:val="003354E2"/>
    <w:rsid w:val="0034515A"/>
    <w:rsid w:val="00347BB7"/>
    <w:rsid w:val="0035282F"/>
    <w:rsid w:val="00361121"/>
    <w:rsid w:val="003619E4"/>
    <w:rsid w:val="0036498B"/>
    <w:rsid w:val="00366882"/>
    <w:rsid w:val="003676D4"/>
    <w:rsid w:val="00373DFE"/>
    <w:rsid w:val="00376EBF"/>
    <w:rsid w:val="0037726C"/>
    <w:rsid w:val="003869F4"/>
    <w:rsid w:val="00390418"/>
    <w:rsid w:val="00394769"/>
    <w:rsid w:val="0039564E"/>
    <w:rsid w:val="00396640"/>
    <w:rsid w:val="00397DAA"/>
    <w:rsid w:val="003A7F7D"/>
    <w:rsid w:val="003B29D8"/>
    <w:rsid w:val="003B4CA7"/>
    <w:rsid w:val="003C0D9F"/>
    <w:rsid w:val="003C2105"/>
    <w:rsid w:val="003D157E"/>
    <w:rsid w:val="003D696F"/>
    <w:rsid w:val="003E117E"/>
    <w:rsid w:val="003E42D3"/>
    <w:rsid w:val="003E70D3"/>
    <w:rsid w:val="003F4868"/>
    <w:rsid w:val="003F70EE"/>
    <w:rsid w:val="0040288F"/>
    <w:rsid w:val="0040707E"/>
    <w:rsid w:val="0041261D"/>
    <w:rsid w:val="004148C5"/>
    <w:rsid w:val="00422D0A"/>
    <w:rsid w:val="00423B0B"/>
    <w:rsid w:val="004241BF"/>
    <w:rsid w:val="004251DC"/>
    <w:rsid w:val="00425503"/>
    <w:rsid w:val="00435EF8"/>
    <w:rsid w:val="00441C52"/>
    <w:rsid w:val="0044485D"/>
    <w:rsid w:val="00456528"/>
    <w:rsid w:val="00456AA8"/>
    <w:rsid w:val="0046042E"/>
    <w:rsid w:val="00463AC2"/>
    <w:rsid w:val="004730F8"/>
    <w:rsid w:val="004742A2"/>
    <w:rsid w:val="00474811"/>
    <w:rsid w:val="0048362A"/>
    <w:rsid w:val="004867E4"/>
    <w:rsid w:val="00493B22"/>
    <w:rsid w:val="00494EC4"/>
    <w:rsid w:val="00494F83"/>
    <w:rsid w:val="004A482F"/>
    <w:rsid w:val="004B0A26"/>
    <w:rsid w:val="004B5316"/>
    <w:rsid w:val="004B593E"/>
    <w:rsid w:val="004B6BA2"/>
    <w:rsid w:val="004C102D"/>
    <w:rsid w:val="004C1A7F"/>
    <w:rsid w:val="004C63DE"/>
    <w:rsid w:val="004C7372"/>
    <w:rsid w:val="004C73D1"/>
    <w:rsid w:val="004D1D7F"/>
    <w:rsid w:val="004D274F"/>
    <w:rsid w:val="004E2631"/>
    <w:rsid w:val="004E4429"/>
    <w:rsid w:val="004F268F"/>
    <w:rsid w:val="004F47A6"/>
    <w:rsid w:val="00501C01"/>
    <w:rsid w:val="00502223"/>
    <w:rsid w:val="00506D5B"/>
    <w:rsid w:val="005136C5"/>
    <w:rsid w:val="00517866"/>
    <w:rsid w:val="00527248"/>
    <w:rsid w:val="0053664C"/>
    <w:rsid w:val="00544748"/>
    <w:rsid w:val="005476C8"/>
    <w:rsid w:val="00550BDA"/>
    <w:rsid w:val="00551A4E"/>
    <w:rsid w:val="00554752"/>
    <w:rsid w:val="00577549"/>
    <w:rsid w:val="00577A42"/>
    <w:rsid w:val="00587ECE"/>
    <w:rsid w:val="00591B72"/>
    <w:rsid w:val="005929D5"/>
    <w:rsid w:val="005A7C66"/>
    <w:rsid w:val="005B26FD"/>
    <w:rsid w:val="005C5C87"/>
    <w:rsid w:val="005C6E78"/>
    <w:rsid w:val="005C7808"/>
    <w:rsid w:val="005E6F64"/>
    <w:rsid w:val="005F134C"/>
    <w:rsid w:val="005F1697"/>
    <w:rsid w:val="005F2217"/>
    <w:rsid w:val="005F4514"/>
    <w:rsid w:val="005F6A97"/>
    <w:rsid w:val="00614275"/>
    <w:rsid w:val="006152BB"/>
    <w:rsid w:val="006154A7"/>
    <w:rsid w:val="0061768C"/>
    <w:rsid w:val="00624977"/>
    <w:rsid w:val="00630A9C"/>
    <w:rsid w:val="00637EB3"/>
    <w:rsid w:val="00640630"/>
    <w:rsid w:val="00650000"/>
    <w:rsid w:val="006520E5"/>
    <w:rsid w:val="0065358D"/>
    <w:rsid w:val="00656643"/>
    <w:rsid w:val="006621B5"/>
    <w:rsid w:val="00666D86"/>
    <w:rsid w:val="00666F5D"/>
    <w:rsid w:val="00680433"/>
    <w:rsid w:val="00682596"/>
    <w:rsid w:val="006837DD"/>
    <w:rsid w:val="0069012A"/>
    <w:rsid w:val="00697D79"/>
    <w:rsid w:val="006A0021"/>
    <w:rsid w:val="006B75CF"/>
    <w:rsid w:val="006C4A2B"/>
    <w:rsid w:val="006C5626"/>
    <w:rsid w:val="006D6395"/>
    <w:rsid w:val="006D78C8"/>
    <w:rsid w:val="006E3F2D"/>
    <w:rsid w:val="006F2118"/>
    <w:rsid w:val="00703872"/>
    <w:rsid w:val="00704AC0"/>
    <w:rsid w:val="00704B13"/>
    <w:rsid w:val="007070A0"/>
    <w:rsid w:val="007138E6"/>
    <w:rsid w:val="00715D60"/>
    <w:rsid w:val="0072239C"/>
    <w:rsid w:val="007507A4"/>
    <w:rsid w:val="00753D21"/>
    <w:rsid w:val="0075574F"/>
    <w:rsid w:val="007706BE"/>
    <w:rsid w:val="00771DAF"/>
    <w:rsid w:val="007736C0"/>
    <w:rsid w:val="007755A3"/>
    <w:rsid w:val="0077688C"/>
    <w:rsid w:val="00782FAE"/>
    <w:rsid w:val="0078362E"/>
    <w:rsid w:val="00783C88"/>
    <w:rsid w:val="00787EF6"/>
    <w:rsid w:val="00791F18"/>
    <w:rsid w:val="00792059"/>
    <w:rsid w:val="00792559"/>
    <w:rsid w:val="00792647"/>
    <w:rsid w:val="007972D1"/>
    <w:rsid w:val="007A1911"/>
    <w:rsid w:val="007A4991"/>
    <w:rsid w:val="007A4B49"/>
    <w:rsid w:val="007A60C1"/>
    <w:rsid w:val="007A7380"/>
    <w:rsid w:val="007B2E47"/>
    <w:rsid w:val="007B5EE8"/>
    <w:rsid w:val="007B645E"/>
    <w:rsid w:val="007D6A42"/>
    <w:rsid w:val="007E11BA"/>
    <w:rsid w:val="007E2D08"/>
    <w:rsid w:val="007F0B69"/>
    <w:rsid w:val="007F2473"/>
    <w:rsid w:val="007F7CA2"/>
    <w:rsid w:val="00801A70"/>
    <w:rsid w:val="00806E8D"/>
    <w:rsid w:val="00807395"/>
    <w:rsid w:val="008103D3"/>
    <w:rsid w:val="008105E1"/>
    <w:rsid w:val="0081799C"/>
    <w:rsid w:val="00820F9D"/>
    <w:rsid w:val="0082134E"/>
    <w:rsid w:val="00821909"/>
    <w:rsid w:val="00823CA5"/>
    <w:rsid w:val="00824A46"/>
    <w:rsid w:val="0082622E"/>
    <w:rsid w:val="008350D2"/>
    <w:rsid w:val="00836437"/>
    <w:rsid w:val="00844B52"/>
    <w:rsid w:val="008468B2"/>
    <w:rsid w:val="00857B86"/>
    <w:rsid w:val="00861D3A"/>
    <w:rsid w:val="00864170"/>
    <w:rsid w:val="0086418C"/>
    <w:rsid w:val="00871B55"/>
    <w:rsid w:val="00874CB7"/>
    <w:rsid w:val="0087666F"/>
    <w:rsid w:val="00880102"/>
    <w:rsid w:val="0088488B"/>
    <w:rsid w:val="0088492C"/>
    <w:rsid w:val="00887AFE"/>
    <w:rsid w:val="00890220"/>
    <w:rsid w:val="00890767"/>
    <w:rsid w:val="008A34F7"/>
    <w:rsid w:val="008B5CD1"/>
    <w:rsid w:val="008C1E12"/>
    <w:rsid w:val="008C5705"/>
    <w:rsid w:val="008C57F6"/>
    <w:rsid w:val="008D7A07"/>
    <w:rsid w:val="008E08A3"/>
    <w:rsid w:val="008E2CFF"/>
    <w:rsid w:val="008E7009"/>
    <w:rsid w:val="008E7CDD"/>
    <w:rsid w:val="008F1ACB"/>
    <w:rsid w:val="008F34B1"/>
    <w:rsid w:val="008F3B5A"/>
    <w:rsid w:val="008F5671"/>
    <w:rsid w:val="008F6F92"/>
    <w:rsid w:val="008F7BC2"/>
    <w:rsid w:val="00903B36"/>
    <w:rsid w:val="00911EC3"/>
    <w:rsid w:val="00914E3F"/>
    <w:rsid w:val="00921FCC"/>
    <w:rsid w:val="009301BD"/>
    <w:rsid w:val="0093280D"/>
    <w:rsid w:val="00937AB9"/>
    <w:rsid w:val="00937ADF"/>
    <w:rsid w:val="00941416"/>
    <w:rsid w:val="009439F4"/>
    <w:rsid w:val="00951761"/>
    <w:rsid w:val="00951C53"/>
    <w:rsid w:val="009520C2"/>
    <w:rsid w:val="00955323"/>
    <w:rsid w:val="00957961"/>
    <w:rsid w:val="00964DD1"/>
    <w:rsid w:val="00977A3F"/>
    <w:rsid w:val="00977F97"/>
    <w:rsid w:val="0098444D"/>
    <w:rsid w:val="009872E3"/>
    <w:rsid w:val="00992FE8"/>
    <w:rsid w:val="00996EDF"/>
    <w:rsid w:val="009A3908"/>
    <w:rsid w:val="009A7C1B"/>
    <w:rsid w:val="009B2FCF"/>
    <w:rsid w:val="009B7343"/>
    <w:rsid w:val="009C2B62"/>
    <w:rsid w:val="009C3369"/>
    <w:rsid w:val="009C7A7D"/>
    <w:rsid w:val="009C7B20"/>
    <w:rsid w:val="009D3646"/>
    <w:rsid w:val="009D6841"/>
    <w:rsid w:val="009E2CB8"/>
    <w:rsid w:val="009E2F25"/>
    <w:rsid w:val="009E53F2"/>
    <w:rsid w:val="00A00F39"/>
    <w:rsid w:val="00A13423"/>
    <w:rsid w:val="00A235CF"/>
    <w:rsid w:val="00A24B66"/>
    <w:rsid w:val="00A2572A"/>
    <w:rsid w:val="00A30660"/>
    <w:rsid w:val="00A36269"/>
    <w:rsid w:val="00A400EC"/>
    <w:rsid w:val="00A431C4"/>
    <w:rsid w:val="00A44593"/>
    <w:rsid w:val="00A45AFA"/>
    <w:rsid w:val="00A46D2C"/>
    <w:rsid w:val="00A53A51"/>
    <w:rsid w:val="00A648AC"/>
    <w:rsid w:val="00A66F96"/>
    <w:rsid w:val="00A703BA"/>
    <w:rsid w:val="00A762A4"/>
    <w:rsid w:val="00A80B47"/>
    <w:rsid w:val="00A8571A"/>
    <w:rsid w:val="00A85E8F"/>
    <w:rsid w:val="00A8726B"/>
    <w:rsid w:val="00A878D1"/>
    <w:rsid w:val="00A902FE"/>
    <w:rsid w:val="00A91FFF"/>
    <w:rsid w:val="00A92365"/>
    <w:rsid w:val="00A93D2C"/>
    <w:rsid w:val="00A95EB5"/>
    <w:rsid w:val="00A96180"/>
    <w:rsid w:val="00AA3099"/>
    <w:rsid w:val="00AA6500"/>
    <w:rsid w:val="00AB1218"/>
    <w:rsid w:val="00AB3505"/>
    <w:rsid w:val="00AB3CC6"/>
    <w:rsid w:val="00AB76CF"/>
    <w:rsid w:val="00AC543F"/>
    <w:rsid w:val="00AD1B7B"/>
    <w:rsid w:val="00AD67DB"/>
    <w:rsid w:val="00AD7660"/>
    <w:rsid w:val="00AD7FF2"/>
    <w:rsid w:val="00AE2686"/>
    <w:rsid w:val="00AE4504"/>
    <w:rsid w:val="00AE5A61"/>
    <w:rsid w:val="00AE6948"/>
    <w:rsid w:val="00B018CB"/>
    <w:rsid w:val="00B026C6"/>
    <w:rsid w:val="00B054CF"/>
    <w:rsid w:val="00B0755F"/>
    <w:rsid w:val="00B103DC"/>
    <w:rsid w:val="00B12D85"/>
    <w:rsid w:val="00B23998"/>
    <w:rsid w:val="00B34384"/>
    <w:rsid w:val="00B4020C"/>
    <w:rsid w:val="00B44ABB"/>
    <w:rsid w:val="00B4627B"/>
    <w:rsid w:val="00B467C5"/>
    <w:rsid w:val="00B47E06"/>
    <w:rsid w:val="00B53D0E"/>
    <w:rsid w:val="00B5745A"/>
    <w:rsid w:val="00B618CC"/>
    <w:rsid w:val="00B6590B"/>
    <w:rsid w:val="00B66D8F"/>
    <w:rsid w:val="00B6786C"/>
    <w:rsid w:val="00B7099A"/>
    <w:rsid w:val="00B75D59"/>
    <w:rsid w:val="00B86EFB"/>
    <w:rsid w:val="00B9061B"/>
    <w:rsid w:val="00B95B59"/>
    <w:rsid w:val="00BA0CFB"/>
    <w:rsid w:val="00BA4202"/>
    <w:rsid w:val="00BA46FD"/>
    <w:rsid w:val="00BA5C33"/>
    <w:rsid w:val="00BA652E"/>
    <w:rsid w:val="00BB040C"/>
    <w:rsid w:val="00BC24F1"/>
    <w:rsid w:val="00BC28B9"/>
    <w:rsid w:val="00BC72A3"/>
    <w:rsid w:val="00BE1180"/>
    <w:rsid w:val="00BF340B"/>
    <w:rsid w:val="00C006ED"/>
    <w:rsid w:val="00C00794"/>
    <w:rsid w:val="00C030A3"/>
    <w:rsid w:val="00C05565"/>
    <w:rsid w:val="00C064CA"/>
    <w:rsid w:val="00C218AE"/>
    <w:rsid w:val="00C21CE7"/>
    <w:rsid w:val="00C21D77"/>
    <w:rsid w:val="00C22E2F"/>
    <w:rsid w:val="00C27EE3"/>
    <w:rsid w:val="00C37418"/>
    <w:rsid w:val="00C37528"/>
    <w:rsid w:val="00C45F3A"/>
    <w:rsid w:val="00C51F9F"/>
    <w:rsid w:val="00C62B61"/>
    <w:rsid w:val="00C63517"/>
    <w:rsid w:val="00C676B1"/>
    <w:rsid w:val="00C67E53"/>
    <w:rsid w:val="00C72C2A"/>
    <w:rsid w:val="00C85A7A"/>
    <w:rsid w:val="00C906ED"/>
    <w:rsid w:val="00C90F60"/>
    <w:rsid w:val="00CA18AA"/>
    <w:rsid w:val="00CB0A44"/>
    <w:rsid w:val="00CB23E4"/>
    <w:rsid w:val="00CB39AE"/>
    <w:rsid w:val="00CB4905"/>
    <w:rsid w:val="00CB4E04"/>
    <w:rsid w:val="00CB5EB8"/>
    <w:rsid w:val="00CC677C"/>
    <w:rsid w:val="00CD2C36"/>
    <w:rsid w:val="00CD3FAA"/>
    <w:rsid w:val="00CE6321"/>
    <w:rsid w:val="00CF02AC"/>
    <w:rsid w:val="00CF15EE"/>
    <w:rsid w:val="00CF3366"/>
    <w:rsid w:val="00CF56D5"/>
    <w:rsid w:val="00CF6F4B"/>
    <w:rsid w:val="00D009AF"/>
    <w:rsid w:val="00D07574"/>
    <w:rsid w:val="00D10D29"/>
    <w:rsid w:val="00D14096"/>
    <w:rsid w:val="00D14690"/>
    <w:rsid w:val="00D16795"/>
    <w:rsid w:val="00D20D36"/>
    <w:rsid w:val="00D2264D"/>
    <w:rsid w:val="00D375E8"/>
    <w:rsid w:val="00D37BC3"/>
    <w:rsid w:val="00D37FD1"/>
    <w:rsid w:val="00D41393"/>
    <w:rsid w:val="00D53471"/>
    <w:rsid w:val="00D60E98"/>
    <w:rsid w:val="00D71CB1"/>
    <w:rsid w:val="00D74E0E"/>
    <w:rsid w:val="00D75BA0"/>
    <w:rsid w:val="00D81D51"/>
    <w:rsid w:val="00D8450A"/>
    <w:rsid w:val="00D928CB"/>
    <w:rsid w:val="00D930FC"/>
    <w:rsid w:val="00D934D6"/>
    <w:rsid w:val="00D97301"/>
    <w:rsid w:val="00DA6D47"/>
    <w:rsid w:val="00DB3568"/>
    <w:rsid w:val="00DB3A21"/>
    <w:rsid w:val="00DC300C"/>
    <w:rsid w:val="00DC4C67"/>
    <w:rsid w:val="00DC7E5C"/>
    <w:rsid w:val="00DD0797"/>
    <w:rsid w:val="00DD21AC"/>
    <w:rsid w:val="00DD6D9F"/>
    <w:rsid w:val="00DD74F7"/>
    <w:rsid w:val="00DE2C30"/>
    <w:rsid w:val="00DE38C1"/>
    <w:rsid w:val="00DE7DD6"/>
    <w:rsid w:val="00DF0C6F"/>
    <w:rsid w:val="00DF1741"/>
    <w:rsid w:val="00DF68CC"/>
    <w:rsid w:val="00DF70E4"/>
    <w:rsid w:val="00E02AC0"/>
    <w:rsid w:val="00E075BB"/>
    <w:rsid w:val="00E21C0E"/>
    <w:rsid w:val="00E250FB"/>
    <w:rsid w:val="00E35C26"/>
    <w:rsid w:val="00E44F55"/>
    <w:rsid w:val="00E4594E"/>
    <w:rsid w:val="00E52CB7"/>
    <w:rsid w:val="00E5314E"/>
    <w:rsid w:val="00E62603"/>
    <w:rsid w:val="00E62D2F"/>
    <w:rsid w:val="00E64ED3"/>
    <w:rsid w:val="00E73634"/>
    <w:rsid w:val="00E7470C"/>
    <w:rsid w:val="00E74DA9"/>
    <w:rsid w:val="00E7543E"/>
    <w:rsid w:val="00E84546"/>
    <w:rsid w:val="00E9296D"/>
    <w:rsid w:val="00EA2E8B"/>
    <w:rsid w:val="00EA7EC7"/>
    <w:rsid w:val="00EC7305"/>
    <w:rsid w:val="00ED2191"/>
    <w:rsid w:val="00ED7CCD"/>
    <w:rsid w:val="00EE70EC"/>
    <w:rsid w:val="00EF3027"/>
    <w:rsid w:val="00EF3F6C"/>
    <w:rsid w:val="00F00C88"/>
    <w:rsid w:val="00F02BCB"/>
    <w:rsid w:val="00F053D2"/>
    <w:rsid w:val="00F06C2B"/>
    <w:rsid w:val="00F0724E"/>
    <w:rsid w:val="00F12A90"/>
    <w:rsid w:val="00F13620"/>
    <w:rsid w:val="00F14545"/>
    <w:rsid w:val="00F1496F"/>
    <w:rsid w:val="00F20011"/>
    <w:rsid w:val="00F34DB6"/>
    <w:rsid w:val="00F416C7"/>
    <w:rsid w:val="00F46CE6"/>
    <w:rsid w:val="00F54600"/>
    <w:rsid w:val="00F55E90"/>
    <w:rsid w:val="00F56824"/>
    <w:rsid w:val="00F56D14"/>
    <w:rsid w:val="00F66236"/>
    <w:rsid w:val="00F70C0B"/>
    <w:rsid w:val="00F76006"/>
    <w:rsid w:val="00F76588"/>
    <w:rsid w:val="00F76805"/>
    <w:rsid w:val="00F77665"/>
    <w:rsid w:val="00F77BE5"/>
    <w:rsid w:val="00F86696"/>
    <w:rsid w:val="00F92A22"/>
    <w:rsid w:val="00F976F4"/>
    <w:rsid w:val="00FA061E"/>
    <w:rsid w:val="00FB0609"/>
    <w:rsid w:val="00FB18D6"/>
    <w:rsid w:val="00FB3C44"/>
    <w:rsid w:val="00FB60EF"/>
    <w:rsid w:val="00FC078D"/>
    <w:rsid w:val="00FC0C30"/>
    <w:rsid w:val="00FC119B"/>
    <w:rsid w:val="00FC2A7A"/>
    <w:rsid w:val="00FC4A0E"/>
    <w:rsid w:val="00FC6218"/>
    <w:rsid w:val="00FC713E"/>
    <w:rsid w:val="00FD0D40"/>
    <w:rsid w:val="00FD3563"/>
    <w:rsid w:val="00FD3CBB"/>
    <w:rsid w:val="00FD5127"/>
    <w:rsid w:val="00FD5B91"/>
    <w:rsid w:val="00FD5CD6"/>
    <w:rsid w:val="00FF0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0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3869F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D37FD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Char"/>
    <w:uiPriority w:val="9"/>
    <w:qFormat/>
    <w:rsid w:val="00F86696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link w:val="5"/>
    <w:uiPriority w:val="9"/>
    <w:rsid w:val="00F86696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Strong"/>
    <w:uiPriority w:val="22"/>
    <w:qFormat/>
    <w:rsid w:val="00F86696"/>
    <w:rPr>
      <w:rFonts w:cs="Times New Roman"/>
      <w:b/>
      <w:bCs/>
    </w:rPr>
  </w:style>
  <w:style w:type="character" w:styleId="-">
    <w:name w:val="Hyperlink"/>
    <w:uiPriority w:val="99"/>
    <w:unhideWhenUsed/>
    <w:rsid w:val="00F86696"/>
    <w:rPr>
      <w:rFonts w:cs="Times New Roman"/>
    </w:rPr>
  </w:style>
  <w:style w:type="paragraph" w:styleId="a4">
    <w:name w:val="header"/>
    <w:basedOn w:val="a"/>
    <w:link w:val="Char"/>
    <w:uiPriority w:val="99"/>
    <w:unhideWhenUsed/>
    <w:rsid w:val="00F866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86696"/>
  </w:style>
  <w:style w:type="paragraph" w:styleId="a5">
    <w:name w:val="footer"/>
    <w:basedOn w:val="a"/>
    <w:link w:val="Char0"/>
    <w:unhideWhenUsed/>
    <w:rsid w:val="00F866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rsid w:val="00F86696"/>
  </w:style>
  <w:style w:type="character" w:customStyle="1" w:styleId="hps">
    <w:name w:val="hps"/>
    <w:rsid w:val="00106C4C"/>
    <w:rPr>
      <w:rFonts w:cs="Times New Roman"/>
    </w:rPr>
  </w:style>
  <w:style w:type="paragraph" w:styleId="a6">
    <w:name w:val="List Paragraph"/>
    <w:basedOn w:val="a"/>
    <w:uiPriority w:val="34"/>
    <w:qFormat/>
    <w:rsid w:val="00FD3CBB"/>
    <w:pPr>
      <w:ind w:left="720"/>
      <w:contextualSpacing/>
    </w:pPr>
  </w:style>
  <w:style w:type="character" w:customStyle="1" w:styleId="2Char">
    <w:name w:val="Επικεφαλίδα 2 Char"/>
    <w:link w:val="2"/>
    <w:uiPriority w:val="9"/>
    <w:rsid w:val="003869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3869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">
    <w:name w:val="To"/>
    <w:basedOn w:val="a"/>
    <w:rsid w:val="005F134C"/>
    <w:pPr>
      <w:spacing w:after="120" w:line="240" w:lineRule="auto"/>
    </w:pPr>
    <w:rPr>
      <w:rFonts w:ascii="Arial" w:hAnsi="Arial"/>
      <w:sz w:val="20"/>
      <w:szCs w:val="20"/>
      <w:lang w:val="en-GB" w:eastAsia="en-US"/>
    </w:rPr>
  </w:style>
  <w:style w:type="character" w:customStyle="1" w:styleId="3Char">
    <w:name w:val="Επικεφαλίδα 3 Char"/>
    <w:basedOn w:val="a0"/>
    <w:link w:val="3"/>
    <w:uiPriority w:val="9"/>
    <w:rsid w:val="00D37FD1"/>
    <w:rPr>
      <w:rFonts w:ascii="Cambria" w:eastAsia="Times New Roman" w:hAnsi="Cambria" w:cs="Times New Roman"/>
      <w:b/>
      <w:bCs/>
      <w:sz w:val="26"/>
      <w:szCs w:val="26"/>
    </w:rPr>
  </w:style>
  <w:style w:type="paragraph" w:styleId="Web">
    <w:name w:val="Normal (Web)"/>
    <w:basedOn w:val="a"/>
    <w:uiPriority w:val="99"/>
    <w:unhideWhenUsed/>
    <w:rsid w:val="00D37FD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37FD1"/>
  </w:style>
  <w:style w:type="paragraph" w:styleId="a8">
    <w:name w:val="Balloon Text"/>
    <w:basedOn w:val="a"/>
    <w:link w:val="Char1"/>
    <w:uiPriority w:val="99"/>
    <w:semiHidden/>
    <w:unhideWhenUsed/>
    <w:rsid w:val="00A8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878D1"/>
    <w:rPr>
      <w:rFonts w:ascii="Tahoma" w:hAnsi="Tahoma" w:cs="Tahoma"/>
      <w:sz w:val="16"/>
      <w:szCs w:val="16"/>
    </w:rPr>
  </w:style>
  <w:style w:type="character" w:styleId="-0">
    <w:name w:val="FollowedHyperlink"/>
    <w:basedOn w:val="a0"/>
    <w:uiPriority w:val="99"/>
    <w:semiHidden/>
    <w:unhideWhenUsed/>
    <w:rsid w:val="00DB3A2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0times.com/cikotat-exp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fairs@etee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tee.g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E7FE5-627B-44F5-9171-9FEA286C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Links>
    <vt:vector size="12" baseType="variant">
      <vt:variant>
        <vt:i4>5963877</vt:i4>
      </vt:variant>
      <vt:variant>
        <vt:i4>0</vt:i4>
      </vt:variant>
      <vt:variant>
        <vt:i4>0</vt:i4>
      </vt:variant>
      <vt:variant>
        <vt:i4>5</vt:i4>
      </vt:variant>
      <vt:variant>
        <vt:lpwstr>mailto:info@etee.gr</vt:lpwstr>
      </vt:variant>
      <vt:variant>
        <vt:lpwstr/>
      </vt:variant>
      <vt:variant>
        <vt:i4>5963877</vt:i4>
      </vt:variant>
      <vt:variant>
        <vt:i4>0</vt:i4>
      </vt:variant>
      <vt:variant>
        <vt:i4>0</vt:i4>
      </vt:variant>
      <vt:variant>
        <vt:i4>5</vt:i4>
      </vt:variant>
      <vt:variant>
        <vt:lpwstr>mailto:info@etee.gr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Σάββας</cp:lastModifiedBy>
  <cp:revision>2</cp:revision>
  <cp:lastPrinted>2014-11-03T12:08:00Z</cp:lastPrinted>
  <dcterms:created xsi:type="dcterms:W3CDTF">2018-03-07T15:31:00Z</dcterms:created>
  <dcterms:modified xsi:type="dcterms:W3CDTF">2018-03-07T15:31:00Z</dcterms:modified>
</cp:coreProperties>
</file>