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37BD" w14:textId="77777777" w:rsidR="00214277" w:rsidRDefault="00CF1FCB">
      <w:pPr>
        <w:pStyle w:val="af6"/>
        <w:rPr>
          <w:rFonts w:ascii="Tahoma" w:hAnsi="Tahoma" w:cs="Tahoma"/>
          <w:b/>
          <w:color w:val="7F7F7F" w:themeColor="text1" w:themeTint="80"/>
        </w:rPr>
      </w:pPr>
      <w:r>
        <w:rPr>
          <w:rFonts w:ascii="Tahoma" w:hAnsi="Tahoma" w:cs="Tahoma"/>
          <w:b/>
          <w:color w:val="7F7F7F" w:themeColor="text1" w:themeTint="80"/>
        </w:rPr>
        <w:t>ΔΕΛΤΙΟ ΤΥΠΟΥ</w:t>
      </w:r>
    </w:p>
    <w:p w14:paraId="145B2A80" w14:textId="77777777" w:rsidR="00214277" w:rsidRDefault="00CF1FCB">
      <w:pPr>
        <w:pStyle w:val="af6"/>
        <w:rPr>
          <w:rFonts w:ascii="Tahoma" w:hAnsi="Tahoma" w:cs="Tahoma"/>
          <w:color w:val="7F7F7F" w:themeColor="text1" w:themeTint="80"/>
          <w:sz w:val="16"/>
          <w:szCs w:val="16"/>
        </w:rPr>
      </w:pPr>
      <w:r>
        <w:rPr>
          <w:noProof/>
          <w:lang w:eastAsia="el-GR"/>
        </w:rPr>
        <w:drawing>
          <wp:inline distT="0" distB="0" distL="0" distR="0" wp14:anchorId="5B36FF13" wp14:editId="67E46673">
            <wp:extent cx="1371600" cy="30480"/>
            <wp:effectExtent l="0" t="0" r="0" b="0"/>
            <wp:docPr id="1"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2"/>
                    <pic:cNvPicPr>
                      <a:picLocks noChangeAspect="1" noChangeArrowheads="1"/>
                    </pic:cNvPicPr>
                  </pic:nvPicPr>
                  <pic:blipFill>
                    <a:blip r:embed="rId9"/>
                    <a:stretch>
                      <a:fillRect/>
                    </a:stretch>
                  </pic:blipFill>
                  <pic:spPr bwMode="auto">
                    <a:xfrm>
                      <a:off x="0" y="0"/>
                      <a:ext cx="1371600" cy="30480"/>
                    </a:xfrm>
                    <a:prstGeom prst="rect">
                      <a:avLst/>
                    </a:prstGeom>
                  </pic:spPr>
                </pic:pic>
              </a:graphicData>
            </a:graphic>
          </wp:inline>
        </w:drawing>
      </w:r>
    </w:p>
    <w:p w14:paraId="087A2601" w14:textId="77777777" w:rsidR="00214277" w:rsidRDefault="00CF1FCB">
      <w:pPr>
        <w:pStyle w:val="af6"/>
        <w:rPr>
          <w:rFonts w:ascii="Tahoma" w:hAnsi="Tahoma" w:cs="Tahoma"/>
          <w:color w:val="7F7F7F" w:themeColor="text1" w:themeTint="80"/>
          <w:sz w:val="16"/>
          <w:szCs w:val="16"/>
        </w:rPr>
      </w:pPr>
      <w:r>
        <w:rPr>
          <w:rFonts w:ascii="Tahoma" w:hAnsi="Tahoma" w:cs="Tahoma"/>
          <w:b/>
          <w:color w:val="7F7F7F" w:themeColor="text1" w:themeTint="80"/>
        </w:rPr>
        <w:t>Αντιπεριφερειάρχης</w:t>
      </w:r>
    </w:p>
    <w:p w14:paraId="51109C00" w14:textId="77777777" w:rsidR="00214277" w:rsidRDefault="00CF1FCB">
      <w:pPr>
        <w:pStyle w:val="af6"/>
        <w:rPr>
          <w:rFonts w:ascii="Tahoma" w:hAnsi="Tahoma" w:cs="Tahoma"/>
          <w:b/>
          <w:color w:val="7F7F7F" w:themeColor="text1" w:themeTint="80"/>
        </w:rPr>
      </w:pPr>
      <w:bookmarkStart w:id="0" w:name="_Hlk191551131"/>
      <w:r>
        <w:rPr>
          <w:rFonts w:ascii="Tahoma" w:hAnsi="Tahoma" w:cs="Tahoma"/>
          <w:b/>
          <w:color w:val="7F7F7F" w:themeColor="text1" w:themeTint="80"/>
        </w:rPr>
        <w:t>Αγροτικής Οικονομίας</w:t>
      </w:r>
      <w:r w:rsidR="00302817">
        <w:rPr>
          <w:rFonts w:ascii="Tahoma" w:hAnsi="Tahoma" w:cs="Tahoma"/>
          <w:b/>
          <w:color w:val="7F7F7F" w:themeColor="text1" w:themeTint="80"/>
        </w:rPr>
        <w:t>,</w:t>
      </w:r>
    </w:p>
    <w:p w14:paraId="053D8937" w14:textId="77777777" w:rsidR="00214277" w:rsidRDefault="00302817">
      <w:pPr>
        <w:pStyle w:val="af6"/>
        <w:rPr>
          <w:rFonts w:ascii="Tahoma" w:hAnsi="Tahoma" w:cs="Tahoma"/>
          <w:b/>
          <w:color w:val="7F7F7F" w:themeColor="text1" w:themeTint="80"/>
        </w:rPr>
      </w:pPr>
      <w:r>
        <w:rPr>
          <w:rFonts w:ascii="Tahoma" w:hAnsi="Tahoma" w:cs="Tahoma"/>
          <w:b/>
          <w:color w:val="7F7F7F" w:themeColor="text1" w:themeTint="80"/>
        </w:rPr>
        <w:t>Κτηνοτροφίας &amp; Αλιείας</w:t>
      </w:r>
    </w:p>
    <w:p w14:paraId="24C5B4F6" w14:textId="40BA3E1F" w:rsidR="00214277" w:rsidRDefault="00CF1FCB">
      <w:pPr>
        <w:pStyle w:val="af6"/>
        <w:rPr>
          <w:rFonts w:ascii="Tahoma" w:hAnsi="Tahoma" w:cs="Tahoma"/>
          <w:b/>
          <w:color w:val="7F7F7F" w:themeColor="text1" w:themeTint="80"/>
        </w:rPr>
      </w:pPr>
      <w:r>
        <w:rPr>
          <w:rFonts w:ascii="Tahoma" w:hAnsi="Tahoma" w:cs="Tahoma"/>
          <w:b/>
          <w:color w:val="7F7F7F" w:themeColor="text1" w:themeTint="80"/>
        </w:rPr>
        <w:t>Κωνσταντίνος Αποστολόπουλος</w:t>
      </w:r>
      <w:bookmarkEnd w:id="0"/>
      <w:r>
        <w:rPr>
          <w:rFonts w:ascii="Tahoma" w:hAnsi="Tahoma" w:cs="Tahoma"/>
        </w:rPr>
        <w:tab/>
      </w:r>
      <w:r>
        <w:rPr>
          <w:rFonts w:ascii="Tahoma" w:hAnsi="Tahoma" w:cs="Tahoma"/>
        </w:rPr>
        <w:tab/>
      </w:r>
      <w:r>
        <w:rPr>
          <w:rFonts w:ascii="Tahoma" w:hAnsi="Tahoma" w:cs="Tahoma"/>
        </w:rPr>
        <w:tab/>
        <w:t xml:space="preserve">   </w:t>
      </w:r>
      <w:r w:rsidR="00717464" w:rsidRPr="00BC4B6B">
        <w:rPr>
          <w:rFonts w:ascii="Tahoma" w:hAnsi="Tahoma" w:cs="Tahoma"/>
        </w:rPr>
        <w:t xml:space="preserve">  </w:t>
      </w:r>
      <w:r w:rsidR="003E772F">
        <w:rPr>
          <w:rFonts w:ascii="Tahoma" w:hAnsi="Tahoma" w:cs="Tahoma"/>
        </w:rPr>
        <w:t xml:space="preserve">    </w:t>
      </w:r>
      <w:r w:rsidR="00F51C08">
        <w:rPr>
          <w:rFonts w:ascii="Tahoma" w:hAnsi="Tahoma" w:cs="Tahoma"/>
        </w:rPr>
        <w:t xml:space="preserve"> </w:t>
      </w:r>
      <w:r>
        <w:rPr>
          <w:rFonts w:ascii="Tahoma" w:hAnsi="Tahoma" w:cs="Tahoma"/>
        </w:rPr>
        <w:t>Λαμία,</w:t>
      </w:r>
      <w:r w:rsidR="008B4C8F">
        <w:rPr>
          <w:rFonts w:ascii="Tahoma" w:hAnsi="Tahoma" w:cs="Tahoma"/>
        </w:rPr>
        <w:t xml:space="preserve"> </w:t>
      </w:r>
      <w:r w:rsidR="00545A1E" w:rsidRPr="006F106B">
        <w:rPr>
          <w:rFonts w:ascii="Tahoma" w:hAnsi="Tahoma" w:cs="Tahoma"/>
        </w:rPr>
        <w:t>2</w:t>
      </w:r>
      <w:r w:rsidR="00AE24F4">
        <w:rPr>
          <w:rFonts w:ascii="Tahoma" w:hAnsi="Tahoma" w:cs="Tahoma"/>
        </w:rPr>
        <w:t>5</w:t>
      </w:r>
      <w:r w:rsidR="00717464" w:rsidRPr="00717464">
        <w:rPr>
          <w:rFonts w:ascii="Tahoma" w:hAnsi="Tahoma" w:cs="Tahoma"/>
        </w:rPr>
        <w:t xml:space="preserve"> </w:t>
      </w:r>
      <w:r w:rsidR="00545A1E">
        <w:rPr>
          <w:rFonts w:ascii="Tahoma" w:hAnsi="Tahoma" w:cs="Tahoma"/>
        </w:rPr>
        <w:t xml:space="preserve">Απριλίου </w:t>
      </w:r>
      <w:r w:rsidR="00302817">
        <w:rPr>
          <w:rFonts w:ascii="Tahoma" w:hAnsi="Tahoma" w:cs="Tahoma"/>
        </w:rPr>
        <w:t>202</w:t>
      </w:r>
      <w:r w:rsidR="009F4D38">
        <w:rPr>
          <w:rFonts w:ascii="Tahoma" w:hAnsi="Tahoma" w:cs="Tahoma"/>
        </w:rPr>
        <w:t>5</w:t>
      </w:r>
    </w:p>
    <w:p w14:paraId="4FBBFAC3" w14:textId="77777777" w:rsidR="00214277" w:rsidRDefault="00214277">
      <w:pPr>
        <w:pStyle w:val="af6"/>
        <w:jc w:val="center"/>
        <w:rPr>
          <w:rFonts w:ascii="Tahoma" w:hAnsi="Tahoma" w:cs="Tahoma"/>
        </w:rPr>
      </w:pPr>
    </w:p>
    <w:p w14:paraId="798FE9EC" w14:textId="77777777" w:rsidR="00214277" w:rsidRDefault="00214277">
      <w:pPr>
        <w:pStyle w:val="af6"/>
        <w:spacing w:line="276" w:lineRule="auto"/>
        <w:jc w:val="center"/>
        <w:rPr>
          <w:sz w:val="24"/>
          <w:szCs w:val="24"/>
        </w:rPr>
      </w:pPr>
    </w:p>
    <w:p w14:paraId="26E179C0" w14:textId="77777777" w:rsidR="006F106B" w:rsidRPr="00070CE9" w:rsidRDefault="006F106B" w:rsidP="006F106B">
      <w:pPr>
        <w:spacing w:line="276" w:lineRule="auto"/>
        <w:jc w:val="center"/>
        <w:rPr>
          <w:rFonts w:ascii="Tahoma" w:eastAsia="Times New Roman" w:hAnsi="Tahoma" w:cs="Tahoma"/>
          <w:b/>
          <w:bCs/>
          <w:color w:val="0070C0"/>
          <w:shd w:val="clear" w:color="auto" w:fill="FFFFFF"/>
          <w:lang w:val="el-GR" w:eastAsia="el-GR"/>
        </w:rPr>
      </w:pPr>
      <w:bookmarkStart w:id="1" w:name="_Hlk158284592"/>
      <w:r w:rsidRPr="00070CE9">
        <w:rPr>
          <w:rFonts w:ascii="Tahoma" w:eastAsia="Times New Roman" w:hAnsi="Tahoma" w:cs="Tahoma"/>
          <w:b/>
          <w:bCs/>
          <w:color w:val="0070C0"/>
          <w:shd w:val="clear" w:color="auto" w:fill="FFFFFF"/>
          <w:lang w:val="el-GR" w:eastAsia="el-GR"/>
        </w:rPr>
        <w:t>ΠΡΟΣΚΛΗΣΗ</w:t>
      </w:r>
    </w:p>
    <w:p w14:paraId="4DDA8D27" w14:textId="77777777" w:rsidR="000738C7" w:rsidRPr="00070CE9" w:rsidRDefault="006F106B" w:rsidP="006F106B">
      <w:pPr>
        <w:spacing w:line="276" w:lineRule="auto"/>
        <w:jc w:val="center"/>
        <w:rPr>
          <w:rFonts w:ascii="Tahoma" w:eastAsia="Times New Roman" w:hAnsi="Tahoma" w:cs="Tahoma"/>
          <w:b/>
          <w:bCs/>
          <w:color w:val="0070C0"/>
          <w:shd w:val="clear" w:color="auto" w:fill="FFFFFF"/>
          <w:lang w:val="el-GR" w:eastAsia="el-GR"/>
        </w:rPr>
      </w:pPr>
      <w:r w:rsidRPr="00070CE9">
        <w:rPr>
          <w:rFonts w:ascii="Tahoma" w:eastAsia="Times New Roman" w:hAnsi="Tahoma" w:cs="Tahoma"/>
          <w:b/>
          <w:bCs/>
          <w:color w:val="0070C0"/>
          <w:shd w:val="clear" w:color="auto" w:fill="FFFFFF"/>
          <w:lang w:val="el-GR" w:eastAsia="el-GR"/>
        </w:rPr>
        <w:t xml:space="preserve">ΓΙΑ ΤΗ ΣΥΜΜΕΤΟΧΗ ΕΠΙΧΕΙΡΗΣΕΩΝ , </w:t>
      </w:r>
    </w:p>
    <w:p w14:paraId="31B4B6F3" w14:textId="73D502D5" w:rsidR="006F106B" w:rsidRPr="00070CE9" w:rsidRDefault="006F106B" w:rsidP="006F106B">
      <w:pPr>
        <w:spacing w:line="276" w:lineRule="auto"/>
        <w:jc w:val="center"/>
        <w:rPr>
          <w:rFonts w:ascii="Tahoma" w:eastAsia="Times New Roman" w:hAnsi="Tahoma" w:cs="Tahoma"/>
          <w:b/>
          <w:bCs/>
          <w:color w:val="0070C0"/>
          <w:shd w:val="clear" w:color="auto" w:fill="FFFFFF"/>
          <w:lang w:val="el-GR" w:eastAsia="el-GR"/>
        </w:rPr>
      </w:pPr>
      <w:r w:rsidRPr="00070CE9">
        <w:rPr>
          <w:rFonts w:ascii="Tahoma" w:eastAsia="Times New Roman" w:hAnsi="Tahoma" w:cs="Tahoma"/>
          <w:b/>
          <w:bCs/>
          <w:color w:val="0070C0"/>
          <w:shd w:val="clear" w:color="auto" w:fill="FFFFFF"/>
          <w:lang w:val="el-GR" w:eastAsia="el-GR"/>
        </w:rPr>
        <w:t xml:space="preserve"> ΣΤΟ 10</w:t>
      </w:r>
      <w:r w:rsidRPr="00070CE9">
        <w:rPr>
          <w:rFonts w:ascii="Tahoma" w:eastAsia="Times New Roman" w:hAnsi="Tahoma" w:cs="Tahoma"/>
          <w:b/>
          <w:bCs/>
          <w:color w:val="0070C0"/>
          <w:shd w:val="clear" w:color="auto" w:fill="FFFFFF"/>
          <w:vertAlign w:val="superscript"/>
          <w:lang w:val="el-GR" w:eastAsia="el-GR"/>
        </w:rPr>
        <w:t>ο</w:t>
      </w:r>
      <w:r w:rsidRPr="00070CE9">
        <w:rPr>
          <w:rFonts w:ascii="Tahoma" w:eastAsia="Times New Roman" w:hAnsi="Tahoma" w:cs="Tahoma"/>
          <w:b/>
          <w:bCs/>
          <w:color w:val="0070C0"/>
          <w:shd w:val="clear" w:color="auto" w:fill="FFFFFF"/>
          <w:lang w:val="el-GR" w:eastAsia="el-GR"/>
        </w:rPr>
        <w:t xml:space="preserve"> ΦΕΣΤΙΒΑΛ ΕΛΑΙΟΛΑΔΟΥ ΚΑΙ ΕΛΙΑΣ </w:t>
      </w:r>
    </w:p>
    <w:p w14:paraId="766E68F2" w14:textId="00F81255" w:rsidR="008325BA" w:rsidRPr="00070CE9" w:rsidRDefault="006F106B" w:rsidP="008325BA">
      <w:pPr>
        <w:spacing w:line="276" w:lineRule="auto"/>
        <w:jc w:val="center"/>
        <w:rPr>
          <w:rFonts w:ascii="Tahoma" w:eastAsia="Times New Roman" w:hAnsi="Tahoma" w:cs="Tahoma"/>
          <w:b/>
          <w:bCs/>
          <w:color w:val="0070C0"/>
          <w:shd w:val="clear" w:color="auto" w:fill="FFFFFF"/>
          <w:lang w:val="el-GR" w:eastAsia="el-GR"/>
        </w:rPr>
      </w:pPr>
      <w:r w:rsidRPr="00070CE9">
        <w:rPr>
          <w:rFonts w:ascii="Tahoma" w:eastAsia="Times New Roman" w:hAnsi="Tahoma" w:cs="Tahoma"/>
          <w:b/>
          <w:bCs/>
          <w:color w:val="0070C0"/>
          <w:shd w:val="clear" w:color="auto" w:fill="FFFFFF"/>
          <w:lang w:val="el-GR" w:eastAsia="el-GR"/>
        </w:rPr>
        <w:t xml:space="preserve">30-31 ΜΑΙΟΥ ΚΑΙ 1 ΙΟΥΝΙΟΥ 2025 </w:t>
      </w:r>
    </w:p>
    <w:p w14:paraId="25910C96" w14:textId="77777777" w:rsidR="008325BA" w:rsidRPr="008325BA" w:rsidRDefault="008325BA" w:rsidP="008325BA">
      <w:pPr>
        <w:jc w:val="center"/>
        <w:rPr>
          <w:b/>
          <w:bCs/>
          <w:sz w:val="32"/>
          <w:szCs w:val="32"/>
          <w:lang w:val="el-GR"/>
        </w:rPr>
      </w:pPr>
    </w:p>
    <w:p w14:paraId="696BCD5D" w14:textId="16CE44A9" w:rsidR="008325BA" w:rsidRPr="00070CE9" w:rsidRDefault="008325BA" w:rsidP="008325BA">
      <w:pPr>
        <w:spacing w:after="120" w:line="360" w:lineRule="auto"/>
        <w:jc w:val="both"/>
        <w:rPr>
          <w:rFonts w:ascii="Tahoma" w:hAnsi="Tahoma" w:cs="Tahoma"/>
          <w:sz w:val="20"/>
          <w:szCs w:val="20"/>
          <w:lang w:val="el-GR"/>
        </w:rPr>
      </w:pPr>
      <w:r w:rsidRPr="00070CE9">
        <w:rPr>
          <w:rFonts w:ascii="Tahoma" w:hAnsi="Tahoma" w:cs="Tahoma"/>
          <w:b/>
          <w:bCs/>
          <w:sz w:val="20"/>
          <w:szCs w:val="20"/>
          <w:lang w:val="el-GR"/>
        </w:rPr>
        <w:t>Η</w:t>
      </w:r>
      <w:r w:rsidRPr="00070CE9">
        <w:rPr>
          <w:rFonts w:ascii="Tahoma" w:hAnsi="Tahoma" w:cs="Tahoma"/>
          <w:b/>
          <w:bCs/>
          <w:sz w:val="20"/>
          <w:szCs w:val="20"/>
        </w:rPr>
        <w:t> </w:t>
      </w:r>
      <w:r w:rsidRPr="00070CE9">
        <w:rPr>
          <w:rFonts w:ascii="Tahoma" w:hAnsi="Tahoma" w:cs="Tahoma"/>
          <w:b/>
          <w:bCs/>
          <w:sz w:val="20"/>
          <w:szCs w:val="20"/>
          <w:lang w:val="el-GR"/>
        </w:rPr>
        <w:t>Περιφέρεια Στερεάς Ελλάδας</w:t>
      </w:r>
      <w:r w:rsidRPr="00070CE9">
        <w:rPr>
          <w:rFonts w:ascii="Tahoma" w:hAnsi="Tahoma" w:cs="Tahoma"/>
          <w:b/>
          <w:bCs/>
          <w:sz w:val="20"/>
          <w:szCs w:val="20"/>
        </w:rPr>
        <w:t> </w:t>
      </w:r>
      <w:r w:rsidR="00256DA1" w:rsidRPr="00070CE9">
        <w:rPr>
          <w:rFonts w:ascii="Tahoma" w:hAnsi="Tahoma" w:cs="Tahoma"/>
          <w:sz w:val="20"/>
          <w:szCs w:val="20"/>
          <w:lang w:val="el-GR"/>
        </w:rPr>
        <w:t>μέσω της</w:t>
      </w:r>
      <w:r w:rsidR="00256DA1" w:rsidRPr="00070CE9">
        <w:rPr>
          <w:rFonts w:ascii="Tahoma" w:hAnsi="Tahoma" w:cs="Tahoma"/>
          <w:b/>
          <w:bCs/>
          <w:sz w:val="20"/>
          <w:szCs w:val="20"/>
          <w:lang w:val="el-GR"/>
        </w:rPr>
        <w:t xml:space="preserve"> </w:t>
      </w:r>
      <w:r w:rsidRPr="00070CE9">
        <w:rPr>
          <w:rFonts w:ascii="Tahoma" w:hAnsi="Tahoma" w:cs="Tahoma"/>
          <w:b/>
          <w:bCs/>
          <w:sz w:val="20"/>
          <w:szCs w:val="20"/>
          <w:lang w:val="el-GR"/>
        </w:rPr>
        <w:t>Αγροδιατροφική</w:t>
      </w:r>
      <w:r w:rsidR="00256DA1" w:rsidRPr="00070CE9">
        <w:rPr>
          <w:rFonts w:ascii="Tahoma" w:hAnsi="Tahoma" w:cs="Tahoma"/>
          <w:b/>
          <w:bCs/>
          <w:sz w:val="20"/>
          <w:szCs w:val="20"/>
          <w:lang w:val="el-GR"/>
        </w:rPr>
        <w:t>ς</w:t>
      </w:r>
      <w:r w:rsidRPr="00070CE9">
        <w:rPr>
          <w:rFonts w:ascii="Tahoma" w:hAnsi="Tahoma" w:cs="Tahoma"/>
          <w:b/>
          <w:bCs/>
          <w:sz w:val="20"/>
          <w:szCs w:val="20"/>
          <w:lang w:val="el-GR"/>
        </w:rPr>
        <w:t xml:space="preserve"> Σύμπραξη</w:t>
      </w:r>
      <w:r w:rsidR="00256DA1" w:rsidRPr="00070CE9">
        <w:rPr>
          <w:rFonts w:ascii="Tahoma" w:hAnsi="Tahoma" w:cs="Tahoma"/>
          <w:b/>
          <w:bCs/>
          <w:sz w:val="20"/>
          <w:szCs w:val="20"/>
          <w:lang w:val="el-GR"/>
        </w:rPr>
        <w:t>ς</w:t>
      </w:r>
      <w:r w:rsidRPr="00070CE9">
        <w:rPr>
          <w:rFonts w:ascii="Tahoma" w:hAnsi="Tahoma" w:cs="Tahoma"/>
          <w:b/>
          <w:bCs/>
          <w:sz w:val="20"/>
          <w:szCs w:val="20"/>
          <w:lang w:val="el-GR"/>
        </w:rPr>
        <w:t xml:space="preserve"> Στερεάς Ελλάδας</w:t>
      </w:r>
      <w:r w:rsidRPr="00070CE9">
        <w:rPr>
          <w:rFonts w:ascii="Tahoma" w:hAnsi="Tahoma" w:cs="Tahoma"/>
          <w:sz w:val="20"/>
          <w:szCs w:val="20"/>
          <w:lang w:val="el-GR"/>
        </w:rPr>
        <w:t xml:space="preserve"> ανακοινώνει τη συμμετοχή της στο</w:t>
      </w:r>
      <w:r w:rsidR="00256DA1" w:rsidRPr="00070CE9">
        <w:rPr>
          <w:rFonts w:ascii="Tahoma" w:hAnsi="Tahoma" w:cs="Tahoma"/>
          <w:sz w:val="20"/>
          <w:szCs w:val="20"/>
          <w:lang w:val="el-GR"/>
        </w:rPr>
        <w:t>:</w:t>
      </w:r>
    </w:p>
    <w:p w14:paraId="42784353" w14:textId="1ABB984D" w:rsidR="008325BA" w:rsidRPr="00070CE9" w:rsidRDefault="008325BA" w:rsidP="008325BA">
      <w:pPr>
        <w:spacing w:after="120" w:line="360" w:lineRule="auto"/>
        <w:jc w:val="center"/>
        <w:rPr>
          <w:rFonts w:ascii="Tahoma" w:hAnsi="Tahoma" w:cs="Tahoma"/>
          <w:sz w:val="20"/>
          <w:szCs w:val="20"/>
          <w:lang w:val="el-GR"/>
        </w:rPr>
      </w:pPr>
      <w:r w:rsidRPr="00070CE9">
        <w:rPr>
          <w:rFonts w:ascii="Tahoma" w:hAnsi="Tahoma" w:cs="Tahoma"/>
          <w:sz w:val="20"/>
          <w:szCs w:val="20"/>
          <w:lang w:val="el-GR"/>
        </w:rPr>
        <w:t>«</w:t>
      </w:r>
      <w:r w:rsidRPr="00070CE9">
        <w:rPr>
          <w:rFonts w:ascii="Tahoma" w:hAnsi="Tahoma" w:cs="Tahoma"/>
          <w:b/>
          <w:bCs/>
          <w:sz w:val="20"/>
          <w:szCs w:val="20"/>
          <w:lang w:val="el-GR"/>
        </w:rPr>
        <w:t>10ο Φεστιβάλ Ελαιολάδου &amp; Ελιάς</w:t>
      </w:r>
      <w:r w:rsidRPr="00070CE9">
        <w:rPr>
          <w:rFonts w:ascii="Tahoma" w:hAnsi="Tahoma" w:cs="Tahoma"/>
          <w:sz w:val="20"/>
          <w:szCs w:val="20"/>
          <w:lang w:val="el-GR"/>
        </w:rPr>
        <w:t>»,</w:t>
      </w:r>
    </w:p>
    <w:p w14:paraId="04BD0D65" w14:textId="67B26923" w:rsidR="008325BA" w:rsidRPr="00070CE9" w:rsidRDefault="008325BA" w:rsidP="008325BA">
      <w:pPr>
        <w:spacing w:after="120" w:line="360" w:lineRule="auto"/>
        <w:jc w:val="both"/>
        <w:rPr>
          <w:rFonts w:ascii="Tahoma" w:hAnsi="Tahoma" w:cs="Tahoma"/>
          <w:sz w:val="20"/>
          <w:szCs w:val="20"/>
          <w:lang w:val="el-GR"/>
        </w:rPr>
      </w:pPr>
      <w:r w:rsidRPr="00070CE9">
        <w:rPr>
          <w:rFonts w:ascii="Tahoma" w:hAnsi="Tahoma" w:cs="Tahoma"/>
          <w:sz w:val="20"/>
          <w:szCs w:val="20"/>
          <w:lang w:val="el-GR"/>
        </w:rPr>
        <w:t xml:space="preserve"> το οποίο θα πραγματοποιηθεί στις</w:t>
      </w:r>
      <w:r w:rsidRPr="00070CE9">
        <w:rPr>
          <w:rFonts w:ascii="Tahoma" w:hAnsi="Tahoma" w:cs="Tahoma"/>
          <w:sz w:val="20"/>
          <w:szCs w:val="20"/>
        </w:rPr>
        <w:t> </w:t>
      </w:r>
      <w:r w:rsidRPr="00070CE9">
        <w:rPr>
          <w:rFonts w:ascii="Tahoma" w:hAnsi="Tahoma" w:cs="Tahoma"/>
          <w:b/>
          <w:bCs/>
          <w:sz w:val="20"/>
          <w:szCs w:val="20"/>
          <w:lang w:val="el-GR"/>
        </w:rPr>
        <w:t>30, 31 Μαΐου και 1 Ιουνίου 2025</w:t>
      </w:r>
      <w:r w:rsidRPr="00070CE9">
        <w:rPr>
          <w:rFonts w:ascii="Tahoma" w:hAnsi="Tahoma" w:cs="Tahoma"/>
          <w:sz w:val="20"/>
          <w:szCs w:val="20"/>
          <w:lang w:val="el-GR"/>
        </w:rPr>
        <w:t>, στο</w:t>
      </w:r>
      <w:r w:rsidRPr="00070CE9">
        <w:rPr>
          <w:rFonts w:ascii="Tahoma" w:hAnsi="Tahoma" w:cs="Tahoma"/>
          <w:sz w:val="20"/>
          <w:szCs w:val="20"/>
        </w:rPr>
        <w:t> </w:t>
      </w:r>
      <w:r w:rsidRPr="00070CE9">
        <w:rPr>
          <w:rFonts w:ascii="Tahoma" w:hAnsi="Tahoma" w:cs="Tahoma"/>
          <w:sz w:val="20"/>
          <w:szCs w:val="20"/>
          <w:lang w:val="el-GR"/>
        </w:rPr>
        <w:t xml:space="preserve">Πάρκο Κυκλοφοριακής Αγωγής του </w:t>
      </w:r>
      <w:r w:rsidRPr="00070CE9">
        <w:rPr>
          <w:rFonts w:ascii="Tahoma" w:hAnsi="Tahoma" w:cs="Tahoma"/>
          <w:b/>
          <w:bCs/>
          <w:sz w:val="20"/>
          <w:szCs w:val="20"/>
          <w:lang w:val="el-GR"/>
        </w:rPr>
        <w:t>Δήμου Καλαμάτας</w:t>
      </w:r>
      <w:r w:rsidRPr="00070CE9">
        <w:rPr>
          <w:rFonts w:ascii="Tahoma" w:hAnsi="Tahoma" w:cs="Tahoma"/>
          <w:sz w:val="20"/>
          <w:szCs w:val="20"/>
          <w:lang w:val="el-GR"/>
        </w:rPr>
        <w:t>, υπό την αιγίδα του</w:t>
      </w:r>
      <w:r w:rsidRPr="00070CE9">
        <w:rPr>
          <w:rFonts w:ascii="Tahoma" w:hAnsi="Tahoma" w:cs="Tahoma"/>
          <w:sz w:val="20"/>
          <w:szCs w:val="20"/>
        </w:rPr>
        <w:t> </w:t>
      </w:r>
      <w:r w:rsidRPr="00070CE9">
        <w:rPr>
          <w:rFonts w:ascii="Tahoma" w:hAnsi="Tahoma" w:cs="Tahoma"/>
          <w:sz w:val="20"/>
          <w:szCs w:val="20"/>
          <w:lang w:val="el-GR"/>
        </w:rPr>
        <w:t>Υπουργείου Αγροτικής Ανάπτυξης και Τροφίμων.</w:t>
      </w:r>
    </w:p>
    <w:p w14:paraId="63B78A5F" w14:textId="77777777" w:rsidR="008325BA" w:rsidRPr="00070CE9" w:rsidRDefault="008325BA" w:rsidP="008325BA">
      <w:pPr>
        <w:spacing w:after="120" w:line="360" w:lineRule="auto"/>
        <w:jc w:val="both"/>
        <w:rPr>
          <w:rFonts w:ascii="Tahoma" w:eastAsia="Times New Roman" w:hAnsi="Tahoma" w:cs="Tahoma"/>
          <w:b/>
          <w:bCs/>
          <w:color w:val="222222"/>
          <w:sz w:val="20"/>
          <w:szCs w:val="20"/>
          <w:lang w:val="el-GR" w:eastAsia="el-GR"/>
        </w:rPr>
      </w:pPr>
      <w:r w:rsidRPr="00070CE9">
        <w:rPr>
          <w:rFonts w:ascii="Tahoma" w:hAnsi="Tahoma" w:cs="Tahoma"/>
          <w:sz w:val="20"/>
          <w:szCs w:val="20"/>
          <w:lang w:val="el-GR"/>
        </w:rPr>
        <w:t>Τιμώμενες Περιφέρειες</w:t>
      </w:r>
      <w:r w:rsidRPr="00070CE9">
        <w:rPr>
          <w:rFonts w:ascii="Tahoma" w:hAnsi="Tahoma" w:cs="Tahoma"/>
          <w:sz w:val="20"/>
          <w:szCs w:val="20"/>
        </w:rPr>
        <w:t> </w:t>
      </w:r>
      <w:r w:rsidRPr="00070CE9">
        <w:rPr>
          <w:rFonts w:ascii="Tahoma" w:hAnsi="Tahoma" w:cs="Tahoma"/>
          <w:sz w:val="20"/>
          <w:szCs w:val="20"/>
          <w:lang w:val="el-GR"/>
        </w:rPr>
        <w:t>της φετινής διοργάνωσης είναι η</w:t>
      </w:r>
      <w:r w:rsidRPr="00070CE9">
        <w:rPr>
          <w:rFonts w:ascii="Tahoma" w:hAnsi="Tahoma" w:cs="Tahoma"/>
          <w:sz w:val="20"/>
          <w:szCs w:val="20"/>
        </w:rPr>
        <w:t> </w:t>
      </w:r>
      <w:r w:rsidRPr="00070CE9">
        <w:rPr>
          <w:rFonts w:ascii="Tahoma" w:hAnsi="Tahoma" w:cs="Tahoma"/>
          <w:b/>
          <w:bCs/>
          <w:sz w:val="20"/>
          <w:szCs w:val="20"/>
          <w:lang w:val="el-GR"/>
        </w:rPr>
        <w:t>Περιφέρεια Στερεάς</w:t>
      </w:r>
      <w:r w:rsidRPr="00070CE9">
        <w:rPr>
          <w:rFonts w:ascii="Tahoma" w:hAnsi="Tahoma" w:cs="Tahoma"/>
          <w:sz w:val="20"/>
          <w:szCs w:val="20"/>
          <w:lang w:val="el-GR"/>
        </w:rPr>
        <w:t xml:space="preserve"> </w:t>
      </w:r>
      <w:r w:rsidRPr="00070CE9">
        <w:rPr>
          <w:rFonts w:ascii="Tahoma" w:hAnsi="Tahoma" w:cs="Tahoma"/>
          <w:b/>
          <w:bCs/>
          <w:sz w:val="20"/>
          <w:szCs w:val="20"/>
          <w:lang w:val="el-GR"/>
        </w:rPr>
        <w:t>Ελλάδας</w:t>
      </w:r>
      <w:r w:rsidRPr="00070CE9">
        <w:rPr>
          <w:rFonts w:ascii="Tahoma" w:hAnsi="Tahoma" w:cs="Tahoma"/>
          <w:sz w:val="20"/>
          <w:szCs w:val="20"/>
          <w:lang w:val="el-GR"/>
        </w:rPr>
        <w:t>, η</w:t>
      </w:r>
      <w:r w:rsidRPr="00070CE9">
        <w:rPr>
          <w:rFonts w:ascii="Tahoma" w:hAnsi="Tahoma" w:cs="Tahoma"/>
          <w:sz w:val="20"/>
          <w:szCs w:val="20"/>
        </w:rPr>
        <w:t> </w:t>
      </w:r>
      <w:r w:rsidRPr="00070CE9">
        <w:rPr>
          <w:rFonts w:ascii="Tahoma" w:hAnsi="Tahoma" w:cs="Tahoma"/>
          <w:b/>
          <w:bCs/>
          <w:sz w:val="20"/>
          <w:szCs w:val="20"/>
          <w:lang w:val="el-GR"/>
        </w:rPr>
        <w:t>Περιφέρεια Θεσσαλίας</w:t>
      </w:r>
      <w:r w:rsidRPr="00070CE9">
        <w:rPr>
          <w:rFonts w:ascii="Tahoma" w:hAnsi="Tahoma" w:cs="Tahoma"/>
          <w:sz w:val="20"/>
          <w:szCs w:val="20"/>
          <w:lang w:val="el-GR"/>
        </w:rPr>
        <w:t xml:space="preserve"> και η</w:t>
      </w:r>
      <w:r w:rsidRPr="00070CE9">
        <w:rPr>
          <w:rFonts w:ascii="Tahoma" w:hAnsi="Tahoma" w:cs="Tahoma"/>
          <w:sz w:val="20"/>
          <w:szCs w:val="20"/>
        </w:rPr>
        <w:t> </w:t>
      </w:r>
      <w:r w:rsidRPr="00070CE9">
        <w:rPr>
          <w:rFonts w:ascii="Tahoma" w:hAnsi="Tahoma" w:cs="Tahoma"/>
          <w:b/>
          <w:bCs/>
          <w:sz w:val="20"/>
          <w:szCs w:val="20"/>
          <w:lang w:val="el-GR"/>
        </w:rPr>
        <w:t>Αποκεντρωμένη Διοίκηση Θεσσαλίας &amp; Στερεάς Ελλάδας.</w:t>
      </w:r>
      <w:r w:rsidRPr="00070CE9">
        <w:rPr>
          <w:rFonts w:ascii="Tahoma" w:eastAsia="Times New Roman" w:hAnsi="Tahoma" w:cs="Tahoma"/>
          <w:b/>
          <w:bCs/>
          <w:color w:val="222222"/>
          <w:sz w:val="20"/>
          <w:szCs w:val="20"/>
          <w:lang w:val="el-GR" w:eastAsia="el-GR"/>
        </w:rPr>
        <w:t xml:space="preserve"> </w:t>
      </w:r>
    </w:p>
    <w:p w14:paraId="13443E93" w14:textId="2A8DBFB6" w:rsidR="008325BA" w:rsidRPr="00070CE9" w:rsidRDefault="008325BA" w:rsidP="008325BA">
      <w:pPr>
        <w:spacing w:after="120" w:line="360" w:lineRule="auto"/>
        <w:jc w:val="both"/>
        <w:rPr>
          <w:rFonts w:ascii="Tahoma" w:eastAsiaTheme="minorHAnsi" w:hAnsi="Tahoma" w:cs="Tahoma"/>
          <w:sz w:val="20"/>
          <w:szCs w:val="20"/>
          <w:lang w:val="el-GR"/>
        </w:rPr>
      </w:pPr>
      <w:r w:rsidRPr="00070CE9">
        <w:rPr>
          <w:rFonts w:ascii="Tahoma" w:hAnsi="Tahoma" w:cs="Tahoma"/>
          <w:sz w:val="20"/>
          <w:szCs w:val="20"/>
          <w:lang w:val="el-GR"/>
        </w:rPr>
        <w:t>Το Φεστιβάλ έχει καταστεί ο σημαντικότερος θεσμός στον ελαιοκομικό τομέα, ενώ η συμμετοχή έχει ξεπεράσει τους 150.000 επισκέπτες στις εννέα προηγούμενες διοργανώσεις. Ο εκθεσιακός χώρος καλύπτει 8.000 τετραγωνικά μέτρα ενώ πάνω από 700 εκθέτες έχουν συμμετάσχει μέχρι σήμερα</w:t>
      </w:r>
      <w:r w:rsidR="00070CE9">
        <w:rPr>
          <w:rFonts w:ascii="Tahoma" w:hAnsi="Tahoma" w:cs="Tahoma"/>
          <w:sz w:val="20"/>
          <w:szCs w:val="20"/>
          <w:lang w:val="el-GR"/>
        </w:rPr>
        <w:t>.</w:t>
      </w:r>
    </w:p>
    <w:p w14:paraId="3C213BA2" w14:textId="77777777" w:rsidR="008325BA" w:rsidRPr="00070CE9" w:rsidRDefault="008325BA" w:rsidP="008325BA">
      <w:pPr>
        <w:spacing w:after="120" w:line="360" w:lineRule="auto"/>
        <w:rPr>
          <w:rFonts w:ascii="Tahoma" w:hAnsi="Tahoma" w:cs="Tahoma"/>
          <w:sz w:val="20"/>
          <w:szCs w:val="20"/>
          <w:lang w:val="el-GR"/>
        </w:rPr>
      </w:pPr>
      <w:r w:rsidRPr="00070CE9">
        <w:rPr>
          <w:rFonts w:ascii="Tahoma" w:hAnsi="Tahoma" w:cs="Tahoma"/>
          <w:sz w:val="20"/>
          <w:szCs w:val="20"/>
          <w:lang w:val="el-GR"/>
        </w:rPr>
        <w:t>Στο πλαίσιο του Φεστιβάλ θα πραγματοποιηθούν:</w:t>
      </w:r>
    </w:p>
    <w:p w14:paraId="61F99276" w14:textId="77777777" w:rsidR="008325BA" w:rsidRPr="00070CE9" w:rsidRDefault="008325BA" w:rsidP="008325BA">
      <w:pPr>
        <w:pStyle w:val="af7"/>
        <w:numPr>
          <w:ilvl w:val="0"/>
          <w:numId w:val="15"/>
        </w:numPr>
        <w:spacing w:after="120" w:line="360" w:lineRule="auto"/>
        <w:rPr>
          <w:rFonts w:ascii="Tahoma" w:hAnsi="Tahoma" w:cs="Tahoma"/>
          <w:lang w:val="el-GR"/>
        </w:rPr>
      </w:pPr>
      <w:r w:rsidRPr="00070CE9">
        <w:rPr>
          <w:rFonts w:ascii="Tahoma" w:hAnsi="Tahoma" w:cs="Tahoma"/>
          <w:lang w:val="el-GR"/>
        </w:rPr>
        <w:t>το</w:t>
      </w:r>
      <w:r w:rsidRPr="00070CE9">
        <w:rPr>
          <w:rFonts w:ascii="Tahoma" w:hAnsi="Tahoma" w:cs="Tahoma"/>
        </w:rPr>
        <w:t> </w:t>
      </w:r>
      <w:r w:rsidRPr="00070CE9">
        <w:rPr>
          <w:rFonts w:ascii="Tahoma" w:hAnsi="Tahoma" w:cs="Tahoma"/>
          <w:b/>
          <w:bCs/>
          <w:lang w:val="el-GR"/>
        </w:rPr>
        <w:t>10ο Συνέδριο για το Ελαιόλαδο &amp; την Επιτραπέζια Ελιά</w:t>
      </w:r>
      <w:r w:rsidRPr="00070CE9">
        <w:rPr>
          <w:rFonts w:ascii="Tahoma" w:hAnsi="Tahoma" w:cs="Tahoma"/>
          <w:lang w:val="el-GR"/>
        </w:rPr>
        <w:t>,</w:t>
      </w:r>
    </w:p>
    <w:p w14:paraId="3E74A630" w14:textId="77777777" w:rsidR="008325BA" w:rsidRPr="00070CE9" w:rsidRDefault="008325BA" w:rsidP="008325BA">
      <w:pPr>
        <w:pStyle w:val="af7"/>
        <w:numPr>
          <w:ilvl w:val="0"/>
          <w:numId w:val="15"/>
        </w:numPr>
        <w:spacing w:after="120" w:line="360" w:lineRule="auto"/>
        <w:rPr>
          <w:rFonts w:ascii="Tahoma" w:hAnsi="Tahoma" w:cs="Tahoma"/>
          <w:lang w:val="el-GR"/>
        </w:rPr>
      </w:pPr>
      <w:r w:rsidRPr="00070CE9">
        <w:rPr>
          <w:rFonts w:ascii="Tahoma" w:hAnsi="Tahoma" w:cs="Tahoma"/>
          <w:lang w:val="el-GR"/>
        </w:rPr>
        <w:t>ο</w:t>
      </w:r>
      <w:r w:rsidRPr="00070CE9">
        <w:rPr>
          <w:rFonts w:ascii="Tahoma" w:hAnsi="Tahoma" w:cs="Tahoma"/>
        </w:rPr>
        <w:t> </w:t>
      </w:r>
      <w:r w:rsidRPr="00070CE9">
        <w:rPr>
          <w:rFonts w:ascii="Tahoma" w:hAnsi="Tahoma" w:cs="Tahoma"/>
          <w:lang w:val="el-GR"/>
        </w:rPr>
        <w:t>7ος Διαγωνισμός Εξαιρετικών Παρθένων Ελαιολάδων,</w:t>
      </w:r>
    </w:p>
    <w:p w14:paraId="1C1859CE" w14:textId="77777777" w:rsidR="008325BA" w:rsidRPr="00070CE9" w:rsidRDefault="008325BA" w:rsidP="008325BA">
      <w:pPr>
        <w:pStyle w:val="af7"/>
        <w:numPr>
          <w:ilvl w:val="0"/>
          <w:numId w:val="15"/>
        </w:numPr>
        <w:spacing w:after="120" w:line="360" w:lineRule="auto"/>
        <w:rPr>
          <w:rFonts w:ascii="Tahoma" w:hAnsi="Tahoma" w:cs="Tahoma"/>
          <w:lang w:val="el-GR"/>
        </w:rPr>
      </w:pPr>
      <w:r w:rsidRPr="00070CE9">
        <w:rPr>
          <w:rFonts w:ascii="Tahoma" w:hAnsi="Tahoma" w:cs="Tahoma"/>
          <w:lang w:val="el-GR"/>
        </w:rPr>
        <w:t>ο</w:t>
      </w:r>
      <w:r w:rsidRPr="00070CE9">
        <w:rPr>
          <w:rFonts w:ascii="Tahoma" w:hAnsi="Tahoma" w:cs="Tahoma"/>
        </w:rPr>
        <w:t> </w:t>
      </w:r>
      <w:r w:rsidRPr="00070CE9">
        <w:rPr>
          <w:rFonts w:ascii="Tahoma" w:hAnsi="Tahoma" w:cs="Tahoma"/>
          <w:lang w:val="el-GR"/>
        </w:rPr>
        <w:t>5ος Διαγωνισμός Επιτραπέζιας Ελιάς,</w:t>
      </w:r>
    </w:p>
    <w:p w14:paraId="6D39E98F" w14:textId="77777777" w:rsidR="008325BA" w:rsidRPr="00070CE9" w:rsidRDefault="008325BA" w:rsidP="008325BA">
      <w:pPr>
        <w:pStyle w:val="af7"/>
        <w:numPr>
          <w:ilvl w:val="0"/>
          <w:numId w:val="15"/>
        </w:numPr>
        <w:spacing w:after="120" w:line="360" w:lineRule="auto"/>
        <w:rPr>
          <w:rFonts w:ascii="Tahoma" w:hAnsi="Tahoma" w:cs="Tahoma"/>
          <w:lang w:val="el-GR"/>
        </w:rPr>
      </w:pPr>
      <w:r w:rsidRPr="00070CE9">
        <w:rPr>
          <w:rFonts w:ascii="Tahoma" w:hAnsi="Tahoma" w:cs="Tahoma"/>
          <w:lang w:val="el-GR"/>
        </w:rPr>
        <w:t>το</w:t>
      </w:r>
      <w:r w:rsidRPr="00070CE9">
        <w:rPr>
          <w:rFonts w:ascii="Tahoma" w:hAnsi="Tahoma" w:cs="Tahoma"/>
        </w:rPr>
        <w:t> </w:t>
      </w:r>
      <w:r w:rsidRPr="00070CE9">
        <w:rPr>
          <w:rFonts w:ascii="Tahoma" w:hAnsi="Tahoma" w:cs="Tahoma"/>
          <w:b/>
          <w:bCs/>
        </w:rPr>
        <w:t>OLIVE</w:t>
      </w:r>
      <w:r w:rsidRPr="00070CE9">
        <w:rPr>
          <w:rFonts w:ascii="Tahoma" w:hAnsi="Tahoma" w:cs="Tahoma"/>
          <w:b/>
          <w:bCs/>
          <w:lang w:val="el-GR"/>
        </w:rPr>
        <w:t xml:space="preserve"> </w:t>
      </w:r>
      <w:r w:rsidRPr="00070CE9">
        <w:rPr>
          <w:rFonts w:ascii="Tahoma" w:hAnsi="Tahoma" w:cs="Tahoma"/>
          <w:b/>
          <w:bCs/>
        </w:rPr>
        <w:t>OIL</w:t>
      </w:r>
      <w:r w:rsidRPr="00070CE9">
        <w:rPr>
          <w:rFonts w:ascii="Tahoma" w:hAnsi="Tahoma" w:cs="Tahoma"/>
          <w:b/>
          <w:bCs/>
          <w:lang w:val="el-GR"/>
        </w:rPr>
        <w:t xml:space="preserve"> </w:t>
      </w:r>
      <w:r w:rsidRPr="00070CE9">
        <w:rPr>
          <w:rFonts w:ascii="Tahoma" w:hAnsi="Tahoma" w:cs="Tahoma"/>
          <w:b/>
          <w:bCs/>
        </w:rPr>
        <w:t>FORUM</w:t>
      </w:r>
      <w:r w:rsidRPr="00070CE9">
        <w:rPr>
          <w:rFonts w:ascii="Tahoma" w:hAnsi="Tahoma" w:cs="Tahoma"/>
        </w:rPr>
        <w:t> </w:t>
      </w:r>
      <w:r w:rsidRPr="00070CE9">
        <w:rPr>
          <w:rFonts w:ascii="Tahoma" w:hAnsi="Tahoma" w:cs="Tahoma"/>
          <w:lang w:val="el-GR"/>
        </w:rPr>
        <w:t>(παρουσίαση ελληνικών ποικιλιών ελαιολάδου),</w:t>
      </w:r>
    </w:p>
    <w:p w14:paraId="33DB141D" w14:textId="0B6CCF16" w:rsidR="008325BA" w:rsidRPr="00070CE9" w:rsidRDefault="008325BA" w:rsidP="00070CE9">
      <w:pPr>
        <w:pStyle w:val="af7"/>
        <w:numPr>
          <w:ilvl w:val="0"/>
          <w:numId w:val="15"/>
        </w:numPr>
        <w:spacing w:after="120" w:line="360" w:lineRule="auto"/>
        <w:rPr>
          <w:rFonts w:ascii="Tahoma" w:hAnsi="Tahoma" w:cs="Tahoma"/>
        </w:rPr>
      </w:pPr>
      <w:r w:rsidRPr="00070CE9">
        <w:rPr>
          <w:rFonts w:ascii="Tahoma" w:hAnsi="Tahoma" w:cs="Tahoma"/>
        </w:rPr>
        <w:t>το </w:t>
      </w:r>
      <w:r w:rsidRPr="00070CE9">
        <w:rPr>
          <w:rFonts w:ascii="Tahoma" w:hAnsi="Tahoma" w:cs="Tahoma"/>
          <w:b/>
          <w:bCs/>
        </w:rPr>
        <w:t>OLIVE OIL GASTRONOMY FORUM – Γαστρονομία Ελαιολάδου,</w:t>
      </w:r>
    </w:p>
    <w:p w14:paraId="6901A367" w14:textId="6C058E60" w:rsidR="008325BA" w:rsidRPr="00070CE9" w:rsidRDefault="008325BA" w:rsidP="008325BA">
      <w:pPr>
        <w:pStyle w:val="af7"/>
        <w:numPr>
          <w:ilvl w:val="0"/>
          <w:numId w:val="16"/>
        </w:numPr>
        <w:spacing w:after="120" w:line="360" w:lineRule="auto"/>
        <w:jc w:val="both"/>
        <w:rPr>
          <w:rFonts w:ascii="Tahoma" w:hAnsi="Tahoma" w:cs="Tahoma"/>
        </w:rPr>
      </w:pPr>
      <w:r w:rsidRPr="00070CE9">
        <w:rPr>
          <w:rFonts w:ascii="Tahoma" w:hAnsi="Tahoma" w:cs="Tahoma"/>
        </w:rPr>
        <w:t>η </w:t>
      </w:r>
      <w:r w:rsidRPr="00070CE9">
        <w:rPr>
          <w:rFonts w:ascii="Tahoma" w:hAnsi="Tahoma" w:cs="Tahoma"/>
          <w:b/>
          <w:bCs/>
        </w:rPr>
        <w:t>MEDITERRANEAN LOCAL AGENDA</w:t>
      </w:r>
      <w:r w:rsidRPr="00070CE9">
        <w:rPr>
          <w:rFonts w:ascii="Tahoma" w:hAnsi="Tahoma" w:cs="Tahoma"/>
        </w:rPr>
        <w:t>.</w:t>
      </w:r>
    </w:p>
    <w:p w14:paraId="7491AF89" w14:textId="77777777" w:rsidR="008325BA" w:rsidRPr="00070CE9" w:rsidRDefault="008325BA" w:rsidP="008325BA">
      <w:pPr>
        <w:pStyle w:val="Web"/>
        <w:shd w:val="clear" w:color="auto" w:fill="FFFFFF"/>
        <w:spacing w:beforeAutospacing="0" w:after="120" w:afterAutospacing="0" w:line="360" w:lineRule="auto"/>
        <w:rPr>
          <w:rFonts w:ascii="Tahoma" w:hAnsi="Tahoma" w:cs="Tahoma"/>
          <w:color w:val="333333"/>
          <w:sz w:val="20"/>
          <w:szCs w:val="20"/>
        </w:rPr>
      </w:pPr>
      <w:r w:rsidRPr="00070CE9">
        <w:rPr>
          <w:rFonts w:ascii="Tahoma" w:hAnsi="Tahoma" w:cs="Tahoma"/>
          <w:sz w:val="20"/>
          <w:szCs w:val="20"/>
        </w:rPr>
        <w:t>Επιπλέον, στον ίδιο χώρο θα φιλοξενηθεί και η </w:t>
      </w:r>
      <w:r w:rsidRPr="00070CE9">
        <w:rPr>
          <w:rFonts w:ascii="Tahoma" w:hAnsi="Tahoma" w:cs="Tahoma"/>
          <w:b/>
          <w:bCs/>
          <w:sz w:val="20"/>
          <w:szCs w:val="20"/>
        </w:rPr>
        <w:t>Έκθεση Αγροτικών Μηχανημάτων &amp; Εξοπλισμού για την Ελαιοκομία</w:t>
      </w:r>
      <w:r w:rsidRPr="00070CE9">
        <w:rPr>
          <w:rFonts w:ascii="Tahoma" w:hAnsi="Tahoma" w:cs="Tahoma"/>
          <w:sz w:val="20"/>
          <w:szCs w:val="20"/>
        </w:rPr>
        <w:t xml:space="preserve">, με συμμετοχές από 10 χώρες και επισκέπτες χιλιάδες παραγωγούς, ελαιοτριβείς και επιχειρηματικές αποστολές από την Ελλάδα και το εξωτερικό, </w:t>
      </w:r>
      <w:r w:rsidRPr="00070CE9">
        <w:rPr>
          <w:rFonts w:ascii="Tahoma" w:hAnsi="Tahoma" w:cs="Tahoma"/>
          <w:sz w:val="20"/>
          <w:szCs w:val="20"/>
        </w:rPr>
        <w:lastRenderedPageBreak/>
        <w:t>προσφέροντας στους συμμετέχοντες σημαντικές ευκαιρίες για εμπορικές συμφωνίες και διεθνή δικτύωση.</w:t>
      </w:r>
      <w:r w:rsidRPr="00070CE9">
        <w:rPr>
          <w:rFonts w:ascii="Tahoma" w:hAnsi="Tahoma" w:cs="Tahoma"/>
          <w:color w:val="333333"/>
          <w:sz w:val="20"/>
          <w:szCs w:val="20"/>
        </w:rPr>
        <w:t xml:space="preserve"> </w:t>
      </w:r>
    </w:p>
    <w:p w14:paraId="7EE6A63E" w14:textId="44D683F9" w:rsidR="008325BA" w:rsidRPr="00070CE9" w:rsidRDefault="008325BA" w:rsidP="008325BA">
      <w:pPr>
        <w:pStyle w:val="Web"/>
        <w:shd w:val="clear" w:color="auto" w:fill="FFFFFF"/>
        <w:spacing w:beforeAutospacing="0" w:after="120" w:afterAutospacing="0" w:line="360" w:lineRule="auto"/>
        <w:rPr>
          <w:rFonts w:ascii="Tahoma" w:hAnsi="Tahoma" w:cs="Tahoma"/>
          <w:color w:val="333333"/>
          <w:sz w:val="20"/>
          <w:szCs w:val="20"/>
        </w:rPr>
      </w:pPr>
      <w:r w:rsidRPr="00070CE9">
        <w:rPr>
          <w:rFonts w:ascii="Tahoma" w:hAnsi="Tahoma" w:cs="Tahoma"/>
          <w:color w:val="333333"/>
          <w:sz w:val="20"/>
          <w:szCs w:val="20"/>
        </w:rPr>
        <w:t>Οι συμμετέχοντες θα έχουν την δυνατότητα να πραγματοποιήσουν λιανικές πωλήσεις των προϊόντων τους και για αυτό τον λόγο θα πρέπει να τηρήσουν τις προβλεπόμενες διατάξεις του νόμου και να έχουν προνοήσει ώστε να μπορούν να εκδίδουν τα απαραίτητα παραστατικά πωλήσεων.</w:t>
      </w:r>
    </w:p>
    <w:p w14:paraId="71849414" w14:textId="0F46290B" w:rsidR="008325BA" w:rsidRPr="00824AB2" w:rsidRDefault="008325BA" w:rsidP="008325BA">
      <w:pPr>
        <w:pStyle w:val="Web"/>
        <w:shd w:val="clear" w:color="auto" w:fill="FFFFFF"/>
        <w:spacing w:beforeAutospacing="0" w:after="120" w:afterAutospacing="0" w:line="360" w:lineRule="auto"/>
        <w:rPr>
          <w:rFonts w:ascii="Tahoma" w:hAnsi="Tahoma" w:cs="Tahoma"/>
          <w:sz w:val="20"/>
          <w:szCs w:val="20"/>
        </w:rPr>
      </w:pPr>
      <w:r w:rsidRPr="00824AB2">
        <w:rPr>
          <w:rFonts w:ascii="Tahoma" w:hAnsi="Tahoma" w:cs="Tahoma"/>
          <w:sz w:val="20"/>
          <w:szCs w:val="20"/>
        </w:rPr>
        <w:t xml:space="preserve">Η </w:t>
      </w:r>
      <w:r w:rsidRPr="00824AB2">
        <w:rPr>
          <w:rFonts w:ascii="Tahoma" w:hAnsi="Tahoma" w:cs="Tahoma"/>
          <w:b/>
          <w:bCs/>
          <w:sz w:val="20"/>
          <w:szCs w:val="20"/>
        </w:rPr>
        <w:t>Περιφέρεια Στερεάς Ελλάδα</w:t>
      </w:r>
      <w:r w:rsidRPr="00824AB2">
        <w:rPr>
          <w:rFonts w:ascii="Tahoma" w:hAnsi="Tahoma" w:cs="Tahoma"/>
          <w:sz w:val="20"/>
          <w:szCs w:val="20"/>
        </w:rPr>
        <w:t xml:space="preserve">ς θα καλύψει οικονομικά το σύνολο του κόστους που αφορά την ενοικίαση-κατασκευή του εκθεσιακού περιπτέρου. </w:t>
      </w:r>
      <w:r w:rsidR="00070CE9" w:rsidRPr="00824AB2">
        <w:rPr>
          <w:rFonts w:ascii="Tahoma" w:hAnsi="Tahoma" w:cs="Tahoma"/>
          <w:sz w:val="20"/>
          <w:szCs w:val="20"/>
        </w:rPr>
        <w:t xml:space="preserve"> </w:t>
      </w:r>
      <w:r w:rsidRPr="00824AB2">
        <w:rPr>
          <w:rFonts w:ascii="Tahoma" w:hAnsi="Tahoma" w:cs="Tahoma"/>
          <w:sz w:val="20"/>
          <w:szCs w:val="20"/>
        </w:rPr>
        <w:t xml:space="preserve">Η επιδότηση </w:t>
      </w:r>
      <w:r w:rsidRPr="00824AB2">
        <w:rPr>
          <w:rFonts w:ascii="Tahoma" w:hAnsi="Tahoma" w:cs="Tahoma"/>
          <w:b/>
          <w:bCs/>
          <w:sz w:val="20"/>
          <w:szCs w:val="20"/>
        </w:rPr>
        <w:t>δεν περιλαμβάνει</w:t>
      </w:r>
      <w:r w:rsidRPr="00824AB2">
        <w:rPr>
          <w:rFonts w:ascii="Tahoma" w:hAnsi="Tahoma" w:cs="Tahoma"/>
          <w:sz w:val="20"/>
          <w:szCs w:val="20"/>
        </w:rPr>
        <w:t xml:space="preserve"> έξοδα μετακίνησης και διαμονής &amp; έξοδα μεταφοράς Εμπορευμάτων.</w:t>
      </w:r>
    </w:p>
    <w:p w14:paraId="0631B157" w14:textId="11A14512" w:rsidR="008325BA" w:rsidRDefault="008325BA" w:rsidP="008325BA">
      <w:pPr>
        <w:spacing w:after="120" w:line="360" w:lineRule="auto"/>
        <w:rPr>
          <w:rFonts w:ascii="Tahoma" w:hAnsi="Tahoma" w:cs="Tahoma"/>
          <w:sz w:val="20"/>
          <w:szCs w:val="20"/>
          <w:lang w:val="el-GR"/>
        </w:rPr>
      </w:pPr>
      <w:r w:rsidRPr="00824AB2">
        <w:rPr>
          <w:rFonts w:ascii="Tahoma" w:hAnsi="Tahoma" w:cs="Tahoma"/>
          <w:sz w:val="20"/>
          <w:szCs w:val="20"/>
          <w:lang w:val="el-GR"/>
        </w:rPr>
        <w:t xml:space="preserve">Παρακαλούμε τις επιχειρήσεις που επιθυμούν να συμμετέχουν στην έκθεση, να συμπληρώσουν τη </w:t>
      </w:r>
      <w:r w:rsidRPr="00824AB2">
        <w:rPr>
          <w:rFonts w:ascii="Tahoma" w:hAnsi="Tahoma" w:cs="Tahoma"/>
          <w:b/>
          <w:bCs/>
          <w:sz w:val="20"/>
          <w:szCs w:val="20"/>
          <w:lang w:val="el-GR"/>
        </w:rPr>
        <w:t>αίτηση συμμετοχής</w:t>
      </w:r>
      <w:r w:rsidRPr="00824AB2">
        <w:rPr>
          <w:rFonts w:ascii="Tahoma" w:hAnsi="Tahoma" w:cs="Tahoma"/>
          <w:sz w:val="20"/>
          <w:szCs w:val="20"/>
          <w:lang w:val="el-GR"/>
        </w:rPr>
        <w:t xml:space="preserve"> στον ακόλουθο σύνδεσμο: </w:t>
      </w:r>
    </w:p>
    <w:p w14:paraId="4840BE45" w14:textId="77777777" w:rsidR="006C0551" w:rsidRPr="00824AB2" w:rsidRDefault="006C0551" w:rsidP="008325BA">
      <w:pPr>
        <w:spacing w:after="120" w:line="360" w:lineRule="auto"/>
        <w:rPr>
          <w:rFonts w:ascii="Tahoma" w:hAnsi="Tahoma" w:cs="Tahoma"/>
          <w:sz w:val="20"/>
          <w:szCs w:val="20"/>
          <w:lang w:val="el-GR"/>
        </w:rPr>
      </w:pPr>
    </w:p>
    <w:p w14:paraId="3B6D03A3" w14:textId="101C2070" w:rsidR="008325BA" w:rsidRDefault="008501C1" w:rsidP="008501C1">
      <w:pPr>
        <w:spacing w:after="120" w:line="360" w:lineRule="auto"/>
        <w:jc w:val="center"/>
        <w:rPr>
          <w:rFonts w:ascii="Tahoma" w:hAnsi="Tahoma" w:cs="Tahoma"/>
          <w:sz w:val="20"/>
          <w:szCs w:val="20"/>
          <w:lang w:val="el-GR"/>
        </w:rPr>
      </w:pPr>
      <w:hyperlink r:id="rId10" w:history="1">
        <w:r w:rsidRPr="00824AB2">
          <w:rPr>
            <w:rStyle w:val="-"/>
            <w:rFonts w:ascii="Tahoma" w:hAnsi="Tahoma" w:cs="Tahoma"/>
            <w:sz w:val="20"/>
            <w:szCs w:val="20"/>
          </w:rPr>
          <w:t>https</w:t>
        </w:r>
        <w:r w:rsidRPr="00824AB2">
          <w:rPr>
            <w:rStyle w:val="-"/>
            <w:rFonts w:ascii="Tahoma" w:hAnsi="Tahoma" w:cs="Tahoma"/>
            <w:sz w:val="20"/>
            <w:szCs w:val="20"/>
            <w:lang w:val="el-GR"/>
          </w:rPr>
          <w:t>://</w:t>
        </w:r>
        <w:r w:rsidRPr="00824AB2">
          <w:rPr>
            <w:rStyle w:val="-"/>
            <w:rFonts w:ascii="Tahoma" w:hAnsi="Tahoma" w:cs="Tahoma"/>
            <w:sz w:val="20"/>
            <w:szCs w:val="20"/>
          </w:rPr>
          <w:t>forms</w:t>
        </w:r>
        <w:r w:rsidRPr="00824AB2">
          <w:rPr>
            <w:rStyle w:val="-"/>
            <w:rFonts w:ascii="Tahoma" w:hAnsi="Tahoma" w:cs="Tahoma"/>
            <w:sz w:val="20"/>
            <w:szCs w:val="20"/>
            <w:lang w:val="el-GR"/>
          </w:rPr>
          <w:t>.</w:t>
        </w:r>
        <w:r w:rsidRPr="00824AB2">
          <w:rPr>
            <w:rStyle w:val="-"/>
            <w:rFonts w:ascii="Tahoma" w:hAnsi="Tahoma" w:cs="Tahoma"/>
            <w:sz w:val="20"/>
            <w:szCs w:val="20"/>
          </w:rPr>
          <w:t>gle</w:t>
        </w:r>
        <w:r w:rsidRPr="00824AB2">
          <w:rPr>
            <w:rStyle w:val="-"/>
            <w:rFonts w:ascii="Tahoma" w:hAnsi="Tahoma" w:cs="Tahoma"/>
            <w:sz w:val="20"/>
            <w:szCs w:val="20"/>
            <w:lang w:val="el-GR"/>
          </w:rPr>
          <w:t>/</w:t>
        </w:r>
        <w:r w:rsidRPr="00824AB2">
          <w:rPr>
            <w:rStyle w:val="-"/>
            <w:rFonts w:ascii="Tahoma" w:hAnsi="Tahoma" w:cs="Tahoma"/>
            <w:sz w:val="20"/>
            <w:szCs w:val="20"/>
          </w:rPr>
          <w:t>YMgcZhZgydS</w:t>
        </w:r>
        <w:r w:rsidRPr="00824AB2">
          <w:rPr>
            <w:rStyle w:val="-"/>
            <w:rFonts w:ascii="Tahoma" w:hAnsi="Tahoma" w:cs="Tahoma"/>
            <w:sz w:val="20"/>
            <w:szCs w:val="20"/>
            <w:lang w:val="el-GR"/>
          </w:rPr>
          <w:t>13</w:t>
        </w:r>
        <w:r w:rsidRPr="00824AB2">
          <w:rPr>
            <w:rStyle w:val="-"/>
            <w:rFonts w:ascii="Tahoma" w:hAnsi="Tahoma" w:cs="Tahoma"/>
            <w:sz w:val="20"/>
            <w:szCs w:val="20"/>
          </w:rPr>
          <w:t>EPC</w:t>
        </w:r>
        <w:r w:rsidRPr="00824AB2">
          <w:rPr>
            <w:rStyle w:val="-"/>
            <w:rFonts w:ascii="Tahoma" w:hAnsi="Tahoma" w:cs="Tahoma"/>
            <w:sz w:val="20"/>
            <w:szCs w:val="20"/>
            <w:lang w:val="el-GR"/>
          </w:rPr>
          <w:t>7</w:t>
        </w:r>
      </w:hyperlink>
    </w:p>
    <w:p w14:paraId="2C1F3C3B" w14:textId="77777777" w:rsidR="006C0551" w:rsidRPr="006C0551" w:rsidRDefault="006C0551" w:rsidP="008501C1">
      <w:pPr>
        <w:spacing w:after="120" w:line="360" w:lineRule="auto"/>
        <w:jc w:val="center"/>
        <w:rPr>
          <w:rFonts w:ascii="Tahoma" w:hAnsi="Tahoma" w:cs="Tahoma"/>
          <w:sz w:val="20"/>
          <w:szCs w:val="20"/>
          <w:lang w:val="el-GR"/>
        </w:rPr>
      </w:pPr>
    </w:p>
    <w:p w14:paraId="646BCE78" w14:textId="77777777" w:rsidR="00385BD5" w:rsidRPr="00824AB2" w:rsidRDefault="008325BA" w:rsidP="008325BA">
      <w:pPr>
        <w:spacing w:after="120" w:line="360" w:lineRule="auto"/>
        <w:rPr>
          <w:rFonts w:ascii="Tahoma" w:hAnsi="Tahoma" w:cs="Tahoma"/>
          <w:b/>
          <w:bCs/>
          <w:sz w:val="20"/>
          <w:szCs w:val="20"/>
          <w:lang w:val="el-GR"/>
        </w:rPr>
      </w:pPr>
      <w:r w:rsidRPr="00824AB2">
        <w:rPr>
          <w:rFonts w:ascii="Tahoma" w:hAnsi="Tahoma" w:cs="Tahoma"/>
          <w:b/>
          <w:bCs/>
          <w:sz w:val="20"/>
          <w:szCs w:val="20"/>
          <w:lang w:val="el-GR"/>
        </w:rPr>
        <w:t>Οι αιτήσεις θα γίνονται δεκτές, μέχρι την Παρασκευή 16 ΜΑΙΟΥ  2025 και ώρα 12:00 ή μέχρι εξαντλήσεως του διαθέσιμου χώρου.</w:t>
      </w:r>
    </w:p>
    <w:p w14:paraId="61E665C3" w14:textId="72E36E3F" w:rsidR="008325BA" w:rsidRPr="00824AB2" w:rsidRDefault="008325BA" w:rsidP="008325BA">
      <w:pPr>
        <w:spacing w:after="120" w:line="360" w:lineRule="auto"/>
        <w:rPr>
          <w:rFonts w:ascii="Tahoma" w:hAnsi="Tahoma" w:cs="Tahoma"/>
          <w:b/>
          <w:bCs/>
          <w:sz w:val="20"/>
          <w:szCs w:val="20"/>
          <w:lang w:val="el-GR"/>
        </w:rPr>
      </w:pPr>
      <w:r w:rsidRPr="00824AB2">
        <w:rPr>
          <w:rFonts w:ascii="Tahoma" w:hAnsi="Tahoma" w:cs="Tahoma"/>
          <w:b/>
          <w:bCs/>
          <w:sz w:val="20"/>
          <w:szCs w:val="20"/>
          <w:lang w:val="el-GR"/>
        </w:rPr>
        <w:t>Θα τηρηθεί σειρά προτεραιότητας!</w:t>
      </w:r>
    </w:p>
    <w:p w14:paraId="5DA661D3" w14:textId="77777777" w:rsidR="00070CE9" w:rsidRPr="00824AB2" w:rsidRDefault="00070CE9" w:rsidP="008325BA">
      <w:pPr>
        <w:shd w:val="clear" w:color="auto" w:fill="FFFFFF"/>
        <w:spacing w:after="120" w:line="360" w:lineRule="auto"/>
        <w:rPr>
          <w:rFonts w:ascii="Tahoma" w:eastAsia="Times New Roman" w:hAnsi="Tahoma" w:cs="Tahoma"/>
          <w:b/>
          <w:bCs/>
          <w:color w:val="000000"/>
          <w:sz w:val="20"/>
          <w:szCs w:val="20"/>
          <w:lang w:val="el-GR" w:eastAsia="el-GR"/>
        </w:rPr>
      </w:pPr>
    </w:p>
    <w:p w14:paraId="0E7FA31D" w14:textId="7F7243F7" w:rsidR="008325BA" w:rsidRPr="00824AB2" w:rsidRDefault="008325BA" w:rsidP="008325BA">
      <w:pPr>
        <w:shd w:val="clear" w:color="auto" w:fill="FFFFFF"/>
        <w:spacing w:after="120" w:line="360" w:lineRule="auto"/>
        <w:rPr>
          <w:rFonts w:ascii="Tahoma" w:eastAsia="Times New Roman" w:hAnsi="Tahoma" w:cs="Tahoma"/>
          <w:color w:val="000000"/>
          <w:sz w:val="20"/>
          <w:szCs w:val="20"/>
          <w:lang w:val="el-GR" w:eastAsia="el-GR"/>
        </w:rPr>
      </w:pPr>
      <w:r w:rsidRPr="00824AB2">
        <w:rPr>
          <w:rFonts w:ascii="Tahoma" w:eastAsia="Times New Roman" w:hAnsi="Tahoma" w:cs="Tahoma"/>
          <w:color w:val="000000"/>
          <w:sz w:val="20"/>
          <w:szCs w:val="20"/>
          <w:lang w:val="el-GR" w:eastAsia="el-GR"/>
        </w:rPr>
        <w:t>Στη διάθεσή σας,</w:t>
      </w:r>
    </w:p>
    <w:p w14:paraId="319A8704" w14:textId="77777777" w:rsidR="008325BA" w:rsidRPr="00824AB2" w:rsidRDefault="008325BA" w:rsidP="008325BA">
      <w:pPr>
        <w:shd w:val="clear" w:color="auto" w:fill="FFFFFF"/>
        <w:spacing w:after="120" w:line="360" w:lineRule="auto"/>
        <w:rPr>
          <w:rFonts w:ascii="Tahoma" w:eastAsia="Times New Roman" w:hAnsi="Tahoma" w:cs="Tahoma"/>
          <w:b/>
          <w:bCs/>
          <w:color w:val="000000"/>
          <w:sz w:val="20"/>
          <w:szCs w:val="20"/>
          <w:lang w:val="el-GR" w:eastAsia="el-GR"/>
        </w:rPr>
      </w:pPr>
      <w:r w:rsidRPr="00824AB2">
        <w:rPr>
          <w:rFonts w:ascii="Tahoma" w:eastAsia="Times New Roman" w:hAnsi="Tahoma" w:cs="Tahoma"/>
          <w:b/>
          <w:bCs/>
          <w:color w:val="000000"/>
          <w:sz w:val="20"/>
          <w:szCs w:val="20"/>
          <w:lang w:val="el-GR" w:eastAsia="el-GR"/>
        </w:rPr>
        <w:t xml:space="preserve">Γραφείο Αντιπεριφερειάρχη Αγροτικής Οικονομίας, Κτηνοτροφίας &amp; </w:t>
      </w:r>
      <w:bookmarkStart w:id="2" w:name="_Hlk196476101"/>
      <w:r w:rsidRPr="00824AB2">
        <w:rPr>
          <w:rFonts w:ascii="Tahoma" w:eastAsia="Times New Roman" w:hAnsi="Tahoma" w:cs="Tahoma"/>
          <w:b/>
          <w:bCs/>
          <w:color w:val="000000"/>
          <w:sz w:val="20"/>
          <w:szCs w:val="20"/>
          <w:lang w:val="el-GR" w:eastAsia="el-GR"/>
        </w:rPr>
        <w:t>Αλιείας Κωνσταντίνου Αποστολόπουλου</w:t>
      </w:r>
    </w:p>
    <w:p w14:paraId="2B37A105" w14:textId="77777777" w:rsidR="008325BA" w:rsidRPr="00824AB2" w:rsidRDefault="008325BA" w:rsidP="008325BA">
      <w:pPr>
        <w:shd w:val="clear" w:color="auto" w:fill="FFFFFF"/>
        <w:spacing w:after="120" w:line="360" w:lineRule="auto"/>
        <w:rPr>
          <w:rFonts w:ascii="Tahoma" w:eastAsia="Times New Roman" w:hAnsi="Tahoma" w:cs="Tahoma"/>
          <w:color w:val="000000"/>
          <w:sz w:val="20"/>
          <w:szCs w:val="20"/>
          <w:lang w:val="el-GR" w:eastAsia="el-GR"/>
        </w:rPr>
      </w:pPr>
      <w:r w:rsidRPr="00824AB2">
        <w:rPr>
          <w:rFonts w:ascii="Tahoma" w:eastAsia="Times New Roman" w:hAnsi="Tahoma" w:cs="Tahoma"/>
          <w:color w:val="000000"/>
          <w:sz w:val="20"/>
          <w:szCs w:val="20"/>
          <w:lang w:eastAsia="el-GR"/>
        </w:rPr>
        <w:t>Email</w:t>
      </w:r>
      <w:r w:rsidRPr="00824AB2">
        <w:rPr>
          <w:rFonts w:ascii="Tahoma" w:eastAsia="Times New Roman" w:hAnsi="Tahoma" w:cs="Tahoma"/>
          <w:color w:val="000000"/>
          <w:sz w:val="20"/>
          <w:szCs w:val="20"/>
          <w:lang w:val="el-GR" w:eastAsia="el-GR"/>
        </w:rPr>
        <w:t xml:space="preserve"> : </w:t>
      </w:r>
      <w:r w:rsidRPr="00824AB2">
        <w:rPr>
          <w:rFonts w:ascii="Tahoma" w:hAnsi="Tahoma" w:cs="Tahoma"/>
          <w:sz w:val="20"/>
          <w:szCs w:val="20"/>
          <w:u w:val="single"/>
          <w:shd w:val="clear" w:color="auto" w:fill="F8F8F8"/>
        </w:rPr>
        <w:t>apostolopoulosk</w:t>
      </w:r>
      <w:r w:rsidRPr="00824AB2">
        <w:rPr>
          <w:rFonts w:ascii="Tahoma" w:hAnsi="Tahoma" w:cs="Tahoma"/>
          <w:sz w:val="20"/>
          <w:szCs w:val="20"/>
          <w:u w:val="single"/>
          <w:shd w:val="clear" w:color="auto" w:fill="F8F8F8"/>
          <w:lang w:val="el-GR"/>
        </w:rPr>
        <w:t>@</w:t>
      </w:r>
      <w:r w:rsidRPr="00824AB2">
        <w:rPr>
          <w:rFonts w:ascii="Tahoma" w:hAnsi="Tahoma" w:cs="Tahoma"/>
          <w:sz w:val="20"/>
          <w:szCs w:val="20"/>
          <w:u w:val="single"/>
          <w:shd w:val="clear" w:color="auto" w:fill="F8F8F8"/>
        </w:rPr>
        <w:t>pste</w:t>
      </w:r>
      <w:r w:rsidRPr="00824AB2">
        <w:rPr>
          <w:rFonts w:ascii="Tahoma" w:hAnsi="Tahoma" w:cs="Tahoma"/>
          <w:sz w:val="20"/>
          <w:szCs w:val="20"/>
          <w:u w:val="single"/>
          <w:shd w:val="clear" w:color="auto" w:fill="F8F8F8"/>
          <w:lang w:val="el-GR"/>
        </w:rPr>
        <w:t>.</w:t>
      </w:r>
      <w:r w:rsidRPr="00824AB2">
        <w:rPr>
          <w:rFonts w:ascii="Tahoma" w:hAnsi="Tahoma" w:cs="Tahoma"/>
          <w:sz w:val="20"/>
          <w:szCs w:val="20"/>
          <w:u w:val="single"/>
          <w:shd w:val="clear" w:color="auto" w:fill="F8F8F8"/>
        </w:rPr>
        <w:t>gov</w:t>
      </w:r>
      <w:r w:rsidRPr="00824AB2">
        <w:rPr>
          <w:rFonts w:ascii="Tahoma" w:hAnsi="Tahoma" w:cs="Tahoma"/>
          <w:sz w:val="20"/>
          <w:szCs w:val="20"/>
          <w:u w:val="single"/>
          <w:shd w:val="clear" w:color="auto" w:fill="F8F8F8"/>
          <w:lang w:val="el-GR"/>
        </w:rPr>
        <w:t>.</w:t>
      </w:r>
      <w:r w:rsidRPr="00824AB2">
        <w:rPr>
          <w:rFonts w:ascii="Tahoma" w:hAnsi="Tahoma" w:cs="Tahoma"/>
          <w:sz w:val="20"/>
          <w:szCs w:val="20"/>
          <w:u w:val="single"/>
          <w:shd w:val="clear" w:color="auto" w:fill="F8F8F8"/>
        </w:rPr>
        <w:t>gr</w:t>
      </w:r>
    </w:p>
    <w:p w14:paraId="0B86B61B" w14:textId="77777777" w:rsidR="008325BA" w:rsidRPr="00824AB2" w:rsidRDefault="008325BA" w:rsidP="008325BA">
      <w:pPr>
        <w:shd w:val="clear" w:color="auto" w:fill="FFFFFF"/>
        <w:spacing w:after="120" w:line="360" w:lineRule="auto"/>
        <w:rPr>
          <w:rFonts w:ascii="Tahoma" w:eastAsia="Times New Roman" w:hAnsi="Tahoma" w:cs="Tahoma"/>
          <w:b/>
          <w:bCs/>
          <w:color w:val="000000"/>
          <w:sz w:val="20"/>
          <w:szCs w:val="20"/>
          <w:lang w:val="el-GR" w:eastAsia="el-GR"/>
        </w:rPr>
      </w:pPr>
      <w:r w:rsidRPr="00824AB2">
        <w:rPr>
          <w:rFonts w:ascii="Tahoma" w:eastAsia="Times New Roman" w:hAnsi="Tahoma" w:cs="Tahoma"/>
          <w:b/>
          <w:bCs/>
          <w:color w:val="000000"/>
          <w:sz w:val="20"/>
          <w:szCs w:val="20"/>
          <w:lang w:val="el-GR" w:eastAsia="el-GR"/>
        </w:rPr>
        <w:t>Γραφείο Αντιπεριφερειάρχη Ανάπτυξης &amp; Επιχειρηματικότητας Κωνσταντίνου Γαλάνη</w:t>
      </w:r>
    </w:p>
    <w:p w14:paraId="367958E7" w14:textId="77777777" w:rsidR="008325BA" w:rsidRPr="00824AB2" w:rsidRDefault="008325BA" w:rsidP="008325BA">
      <w:pPr>
        <w:shd w:val="clear" w:color="auto" w:fill="FFFFFF"/>
        <w:spacing w:after="120" w:line="360" w:lineRule="auto"/>
        <w:rPr>
          <w:rFonts w:ascii="Tahoma" w:eastAsia="Times New Roman" w:hAnsi="Tahoma" w:cs="Tahoma"/>
          <w:sz w:val="20"/>
          <w:szCs w:val="20"/>
          <w:lang w:val="el-GR" w:eastAsia="el-GR"/>
        </w:rPr>
      </w:pPr>
      <w:r w:rsidRPr="00824AB2">
        <w:rPr>
          <w:rFonts w:ascii="Tahoma" w:eastAsia="Times New Roman" w:hAnsi="Tahoma" w:cs="Tahoma"/>
          <w:color w:val="000000"/>
          <w:sz w:val="20"/>
          <w:szCs w:val="20"/>
          <w:lang w:eastAsia="el-GR"/>
        </w:rPr>
        <w:t>Email</w:t>
      </w:r>
      <w:r w:rsidRPr="00824AB2">
        <w:rPr>
          <w:rFonts w:ascii="Tahoma" w:eastAsia="Times New Roman" w:hAnsi="Tahoma" w:cs="Tahoma"/>
          <w:color w:val="000000"/>
          <w:sz w:val="20"/>
          <w:szCs w:val="20"/>
          <w:lang w:val="el-GR" w:eastAsia="el-GR"/>
        </w:rPr>
        <w:t>:</w:t>
      </w:r>
      <w:r w:rsidRPr="00824AB2">
        <w:rPr>
          <w:rFonts w:ascii="Tahoma" w:eastAsia="Times New Roman" w:hAnsi="Tahoma" w:cs="Tahoma"/>
          <w:color w:val="000000"/>
          <w:sz w:val="20"/>
          <w:szCs w:val="20"/>
          <w:lang w:eastAsia="el-GR"/>
        </w:rPr>
        <w:t> </w:t>
      </w:r>
      <w:hyperlink r:id="rId11" w:tgtFrame="_blank" w:history="1">
        <w:r w:rsidRPr="00824AB2">
          <w:rPr>
            <w:rStyle w:val="-"/>
            <w:rFonts w:ascii="Tahoma" w:eastAsia="Times New Roman" w:hAnsi="Tahoma" w:cs="Tahoma"/>
            <w:color w:val="auto"/>
            <w:sz w:val="20"/>
            <w:szCs w:val="20"/>
            <w:lang w:eastAsia="el-GR"/>
          </w:rPr>
          <w:t>kgalanis</w:t>
        </w:r>
        <w:r w:rsidRPr="00824AB2">
          <w:rPr>
            <w:rStyle w:val="-"/>
            <w:rFonts w:ascii="Tahoma" w:eastAsia="Times New Roman" w:hAnsi="Tahoma" w:cs="Tahoma"/>
            <w:color w:val="auto"/>
            <w:sz w:val="20"/>
            <w:szCs w:val="20"/>
            <w:lang w:val="el-GR" w:eastAsia="el-GR"/>
          </w:rPr>
          <w:t>@</w:t>
        </w:r>
        <w:r w:rsidRPr="00824AB2">
          <w:rPr>
            <w:rStyle w:val="-"/>
            <w:rFonts w:ascii="Tahoma" w:eastAsia="Times New Roman" w:hAnsi="Tahoma" w:cs="Tahoma"/>
            <w:color w:val="auto"/>
            <w:sz w:val="20"/>
            <w:szCs w:val="20"/>
            <w:lang w:eastAsia="el-GR"/>
          </w:rPr>
          <w:t>pste</w:t>
        </w:r>
        <w:r w:rsidRPr="00824AB2">
          <w:rPr>
            <w:rStyle w:val="-"/>
            <w:rFonts w:ascii="Tahoma" w:eastAsia="Times New Roman" w:hAnsi="Tahoma" w:cs="Tahoma"/>
            <w:color w:val="auto"/>
            <w:sz w:val="20"/>
            <w:szCs w:val="20"/>
            <w:lang w:val="el-GR" w:eastAsia="el-GR"/>
          </w:rPr>
          <w:t>.</w:t>
        </w:r>
        <w:r w:rsidRPr="00824AB2">
          <w:rPr>
            <w:rStyle w:val="-"/>
            <w:rFonts w:ascii="Tahoma" w:eastAsia="Times New Roman" w:hAnsi="Tahoma" w:cs="Tahoma"/>
            <w:color w:val="auto"/>
            <w:sz w:val="20"/>
            <w:szCs w:val="20"/>
            <w:lang w:eastAsia="el-GR"/>
          </w:rPr>
          <w:t>gov</w:t>
        </w:r>
        <w:r w:rsidRPr="00824AB2">
          <w:rPr>
            <w:rStyle w:val="-"/>
            <w:rFonts w:ascii="Tahoma" w:eastAsia="Times New Roman" w:hAnsi="Tahoma" w:cs="Tahoma"/>
            <w:color w:val="auto"/>
            <w:sz w:val="20"/>
            <w:szCs w:val="20"/>
            <w:lang w:val="el-GR" w:eastAsia="el-GR"/>
          </w:rPr>
          <w:t>.</w:t>
        </w:r>
        <w:r w:rsidRPr="00824AB2">
          <w:rPr>
            <w:rStyle w:val="-"/>
            <w:rFonts w:ascii="Tahoma" w:eastAsia="Times New Roman" w:hAnsi="Tahoma" w:cs="Tahoma"/>
            <w:color w:val="auto"/>
            <w:sz w:val="20"/>
            <w:szCs w:val="20"/>
            <w:lang w:eastAsia="el-GR"/>
          </w:rPr>
          <w:t>gr</w:t>
        </w:r>
      </w:hyperlink>
    </w:p>
    <w:bookmarkEnd w:id="2"/>
    <w:p w14:paraId="685457C7" w14:textId="77777777" w:rsidR="008325BA" w:rsidRPr="00824AB2" w:rsidRDefault="008325BA" w:rsidP="008325BA">
      <w:pPr>
        <w:shd w:val="clear" w:color="auto" w:fill="FFFFFF"/>
        <w:spacing w:after="120" w:line="360" w:lineRule="auto"/>
        <w:rPr>
          <w:rFonts w:ascii="Tahoma" w:eastAsia="Times New Roman" w:hAnsi="Tahoma" w:cs="Tahoma"/>
          <w:b/>
          <w:bCs/>
          <w:sz w:val="20"/>
          <w:szCs w:val="20"/>
          <w:lang w:val="el-GR" w:eastAsia="el-GR"/>
        </w:rPr>
      </w:pPr>
    </w:p>
    <w:p w14:paraId="06B86089" w14:textId="77777777" w:rsidR="008325BA" w:rsidRPr="00824AB2" w:rsidRDefault="008325BA" w:rsidP="008325BA">
      <w:pPr>
        <w:shd w:val="clear" w:color="auto" w:fill="FFFFFF"/>
        <w:spacing w:after="120" w:line="360" w:lineRule="auto"/>
        <w:rPr>
          <w:rFonts w:ascii="Tahoma" w:eastAsia="Times New Roman" w:hAnsi="Tahoma" w:cs="Tahoma"/>
          <w:b/>
          <w:bCs/>
          <w:sz w:val="20"/>
          <w:szCs w:val="20"/>
          <w:lang w:val="el-GR" w:eastAsia="el-GR"/>
        </w:rPr>
      </w:pPr>
      <w:r w:rsidRPr="00824AB2">
        <w:rPr>
          <w:rFonts w:ascii="Tahoma" w:eastAsia="Times New Roman" w:hAnsi="Tahoma" w:cs="Tahoma"/>
          <w:b/>
          <w:bCs/>
          <w:sz w:val="20"/>
          <w:szCs w:val="20"/>
          <w:lang w:val="el-GR" w:eastAsia="el-GR"/>
        </w:rPr>
        <w:t>Για περισσότερες πληροφορίες:</w:t>
      </w:r>
    </w:p>
    <w:p w14:paraId="6A5C292E" w14:textId="77777777" w:rsidR="008325BA" w:rsidRPr="00824AB2" w:rsidRDefault="008325BA" w:rsidP="008325BA">
      <w:pPr>
        <w:shd w:val="clear" w:color="auto" w:fill="FFFFFF"/>
        <w:spacing w:after="120" w:line="360" w:lineRule="auto"/>
        <w:rPr>
          <w:rFonts w:ascii="Tahoma" w:eastAsia="Times New Roman" w:hAnsi="Tahoma" w:cs="Tahoma"/>
          <w:b/>
          <w:bCs/>
          <w:sz w:val="20"/>
          <w:szCs w:val="20"/>
          <w:lang w:val="el-GR" w:eastAsia="el-GR"/>
        </w:rPr>
      </w:pPr>
      <w:r w:rsidRPr="00824AB2">
        <w:rPr>
          <w:rFonts w:ascii="Tahoma" w:eastAsia="Times New Roman" w:hAnsi="Tahoma" w:cs="Tahoma"/>
          <w:b/>
          <w:bCs/>
          <w:sz w:val="20"/>
          <w:szCs w:val="20"/>
          <w:lang w:val="el-GR" w:eastAsia="el-GR"/>
        </w:rPr>
        <w:t>Γραφείο Αγροδιατροφικής Σύμπραξης Περιφέρειας Στερεάς Ελλάδας</w:t>
      </w:r>
    </w:p>
    <w:p w14:paraId="050878D2" w14:textId="53365356" w:rsidR="008325BA" w:rsidRPr="00824AB2" w:rsidRDefault="008325BA" w:rsidP="00070CE9">
      <w:pPr>
        <w:shd w:val="clear" w:color="auto" w:fill="FFFFFF"/>
        <w:spacing w:after="120" w:line="360" w:lineRule="auto"/>
        <w:rPr>
          <w:rFonts w:ascii="Tahoma" w:eastAsiaTheme="minorHAnsi" w:hAnsi="Tahoma" w:cs="Tahoma"/>
          <w:b/>
          <w:bCs/>
          <w:sz w:val="20"/>
          <w:szCs w:val="20"/>
        </w:rPr>
      </w:pPr>
      <w:r w:rsidRPr="00824AB2">
        <w:rPr>
          <w:rFonts w:ascii="Tahoma" w:eastAsia="Times New Roman" w:hAnsi="Tahoma" w:cs="Tahoma"/>
          <w:sz w:val="20"/>
          <w:szCs w:val="20"/>
          <w:lang w:eastAsia="el-GR"/>
        </w:rPr>
        <w:t>Email: info@agrifoodcentralgreece.gr</w:t>
      </w:r>
      <w:bookmarkEnd w:id="1"/>
    </w:p>
    <w:sectPr w:rsidR="008325BA" w:rsidRPr="00824AB2" w:rsidSect="00DD6AC2">
      <w:headerReference w:type="default" r:id="rId12"/>
      <w:pgSz w:w="11906" w:h="16838"/>
      <w:pgMar w:top="2443" w:right="1646" w:bottom="1160" w:left="1590" w:header="67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A70EB" w14:textId="77777777" w:rsidR="00C71EB0" w:rsidRDefault="00C71EB0">
      <w:r>
        <w:separator/>
      </w:r>
    </w:p>
  </w:endnote>
  <w:endnote w:type="continuationSeparator" w:id="0">
    <w:p w14:paraId="11E0266C" w14:textId="77777777" w:rsidR="00C71EB0" w:rsidRDefault="00C7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Liberation Mono">
    <w:altName w:val="Courier New"/>
    <w:panose1 w:val="02070409020205020404"/>
    <w:charset w:val="A1"/>
    <w:family w:val="modern"/>
    <w:pitch w:val="fixed"/>
    <w:sig w:usb0="E0000AFF" w:usb1="400078FF"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575E6" w14:textId="77777777" w:rsidR="00C71EB0" w:rsidRDefault="00C71EB0">
      <w:r>
        <w:separator/>
      </w:r>
    </w:p>
  </w:footnote>
  <w:footnote w:type="continuationSeparator" w:id="0">
    <w:p w14:paraId="67A40653" w14:textId="77777777" w:rsidR="00C71EB0" w:rsidRDefault="00C7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3DB0" w14:textId="2EC716FF" w:rsidR="00214277" w:rsidRDefault="00CF1FCB">
    <w:pPr>
      <w:pStyle w:val="a8"/>
    </w:pPr>
    <w:r>
      <w:rPr>
        <w:noProof/>
        <w:lang w:eastAsia="el-GR"/>
      </w:rPr>
      <w:drawing>
        <wp:inline distT="0" distB="0" distL="0" distR="0" wp14:anchorId="78135B26" wp14:editId="199CC91A">
          <wp:extent cx="1010920" cy="953770"/>
          <wp:effectExtent l="0" t="0" r="0" b="0"/>
          <wp:docPr id="982361077" name="Εικόνα 1" descr="C:\Users\Lampros_Rodis\Desktop\ΔΕΛΤΙΑ ΤΥΠΟΥ 2020\logo pste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C:\Users\Lampros_Rodis\Desktop\ΔΕΛΤΙΑ ΤΥΠΟΥ 2020\logo pste gr.jpg"/>
                  <pic:cNvPicPr>
                    <a:picLocks noChangeAspect="1" noChangeArrowheads="1"/>
                  </pic:cNvPicPr>
                </pic:nvPicPr>
                <pic:blipFill>
                  <a:blip r:embed="rId1"/>
                  <a:stretch>
                    <a:fillRect/>
                  </a:stretch>
                </pic:blipFill>
                <pic:spPr bwMode="auto">
                  <a:xfrm>
                    <a:off x="0" y="0"/>
                    <a:ext cx="1010920" cy="953770"/>
                  </a:xfrm>
                  <a:prstGeom prst="rect">
                    <a:avLst/>
                  </a:prstGeom>
                </pic:spPr>
              </pic:pic>
            </a:graphicData>
          </a:graphic>
        </wp:inline>
      </w:drawing>
    </w:r>
    <w:r w:rsidR="00070CE9">
      <w:t xml:space="preserve">                                                                                               </w:t>
    </w:r>
    <w:r w:rsidR="00070CE9">
      <w:rPr>
        <w:noProof/>
      </w:rPr>
      <w:drawing>
        <wp:inline distT="0" distB="0" distL="0" distR="0" wp14:anchorId="256DD7D0" wp14:editId="15EF63CB">
          <wp:extent cx="1489295" cy="1175700"/>
          <wp:effectExtent l="0" t="0" r="0" b="5715"/>
          <wp:docPr id="66401102" name="Εικόνα 66401102" descr="Εικόνα που περιέχει κείμενο, γραμματοσειρά, σχεδίασ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σχεδίαση&#10;&#10;Το περιεχόμενο που δημιουργείται από τεχνολογία AI ενδέχεται να είναι εσφαλμένο."/>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6745" cy="1189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9EE"/>
    <w:multiLevelType w:val="hybridMultilevel"/>
    <w:tmpl w:val="DA8A8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DD3F37"/>
    <w:multiLevelType w:val="multilevel"/>
    <w:tmpl w:val="A17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26C3C"/>
    <w:multiLevelType w:val="multilevel"/>
    <w:tmpl w:val="025E25B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9CF622F"/>
    <w:multiLevelType w:val="hybridMultilevel"/>
    <w:tmpl w:val="E72E6968"/>
    <w:lvl w:ilvl="0" w:tplc="0408000B">
      <w:start w:val="1"/>
      <w:numFmt w:val="bullet"/>
      <w:lvlText w:val=""/>
      <w:lvlJc w:val="left"/>
      <w:pPr>
        <w:ind w:left="1515" w:hanging="360"/>
      </w:pPr>
      <w:rPr>
        <w:rFonts w:ascii="Wingdings" w:hAnsi="Wingdings"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4" w15:restartNumberingAfterBreak="0">
    <w:nsid w:val="1C5F1636"/>
    <w:multiLevelType w:val="multilevel"/>
    <w:tmpl w:val="BA50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025B2"/>
    <w:multiLevelType w:val="hybridMultilevel"/>
    <w:tmpl w:val="04A6C8AE"/>
    <w:lvl w:ilvl="0" w:tplc="0408000B">
      <w:start w:val="1"/>
      <w:numFmt w:val="bullet"/>
      <w:lvlText w:val=""/>
      <w:lvlJc w:val="left"/>
      <w:pPr>
        <w:ind w:left="1155" w:hanging="360"/>
      </w:pPr>
      <w:rPr>
        <w:rFonts w:ascii="Wingdings" w:hAnsi="Wingdings"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abstractNum w:abstractNumId="6" w15:restartNumberingAfterBreak="0">
    <w:nsid w:val="3EC37EE2"/>
    <w:multiLevelType w:val="hybridMultilevel"/>
    <w:tmpl w:val="5B58D8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7E76CC"/>
    <w:multiLevelType w:val="hybridMultilevel"/>
    <w:tmpl w:val="A43E553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8" w15:restartNumberingAfterBreak="0">
    <w:nsid w:val="4A7C3B0D"/>
    <w:multiLevelType w:val="hybridMultilevel"/>
    <w:tmpl w:val="2E8E609A"/>
    <w:lvl w:ilvl="0" w:tplc="0408000B">
      <w:start w:val="1"/>
      <w:numFmt w:val="bullet"/>
      <w:lvlText w:val=""/>
      <w:lvlJc w:val="left"/>
      <w:pPr>
        <w:ind w:left="795" w:hanging="360"/>
      </w:pPr>
      <w:rPr>
        <w:rFonts w:ascii="Wingdings" w:hAnsi="Wingdings"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9" w15:restartNumberingAfterBreak="0">
    <w:nsid w:val="4CAF2630"/>
    <w:multiLevelType w:val="hybridMultilevel"/>
    <w:tmpl w:val="4C0617EA"/>
    <w:lvl w:ilvl="0" w:tplc="B1581088">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
        </w:tabs>
        <w:ind w:left="360" w:hanging="360"/>
      </w:pPr>
      <w:rPr>
        <w:rFonts w:ascii="Courier New" w:hAnsi="Courier New" w:cs="Courier New" w:hint="default"/>
      </w:rPr>
    </w:lvl>
    <w:lvl w:ilvl="5" w:tplc="04080005" w:tentative="1">
      <w:start w:val="1"/>
      <w:numFmt w:val="bullet"/>
      <w:lvlText w:val=""/>
      <w:lvlJc w:val="left"/>
      <w:pPr>
        <w:tabs>
          <w:tab w:val="num" w:pos="1080"/>
        </w:tabs>
        <w:ind w:left="1080" w:hanging="360"/>
      </w:pPr>
      <w:rPr>
        <w:rFonts w:ascii="Wingdings" w:hAnsi="Wingdings" w:hint="default"/>
      </w:rPr>
    </w:lvl>
    <w:lvl w:ilvl="6" w:tplc="04080001" w:tentative="1">
      <w:start w:val="1"/>
      <w:numFmt w:val="bullet"/>
      <w:lvlText w:val=""/>
      <w:lvlJc w:val="left"/>
      <w:pPr>
        <w:tabs>
          <w:tab w:val="num" w:pos="1800"/>
        </w:tabs>
        <w:ind w:left="1800" w:hanging="360"/>
      </w:pPr>
      <w:rPr>
        <w:rFonts w:ascii="Symbol" w:hAnsi="Symbol" w:hint="default"/>
      </w:rPr>
    </w:lvl>
    <w:lvl w:ilvl="7" w:tplc="04080003" w:tentative="1">
      <w:start w:val="1"/>
      <w:numFmt w:val="bullet"/>
      <w:lvlText w:val="o"/>
      <w:lvlJc w:val="left"/>
      <w:pPr>
        <w:tabs>
          <w:tab w:val="num" w:pos="2520"/>
        </w:tabs>
        <w:ind w:left="2520" w:hanging="360"/>
      </w:pPr>
      <w:rPr>
        <w:rFonts w:ascii="Courier New" w:hAnsi="Courier New" w:cs="Courier New" w:hint="default"/>
      </w:rPr>
    </w:lvl>
    <w:lvl w:ilvl="8" w:tplc="04080005" w:tentative="1">
      <w:start w:val="1"/>
      <w:numFmt w:val="bullet"/>
      <w:lvlText w:val=""/>
      <w:lvlJc w:val="left"/>
      <w:pPr>
        <w:tabs>
          <w:tab w:val="num" w:pos="3240"/>
        </w:tabs>
        <w:ind w:left="3240" w:hanging="360"/>
      </w:pPr>
      <w:rPr>
        <w:rFonts w:ascii="Wingdings" w:hAnsi="Wingdings" w:hint="default"/>
      </w:rPr>
    </w:lvl>
  </w:abstractNum>
  <w:abstractNum w:abstractNumId="10" w15:restartNumberingAfterBreak="0">
    <w:nsid w:val="57E941F2"/>
    <w:multiLevelType w:val="hybridMultilevel"/>
    <w:tmpl w:val="E8D82F2A"/>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1" w15:restartNumberingAfterBreak="0">
    <w:nsid w:val="5AAB1446"/>
    <w:multiLevelType w:val="hybridMultilevel"/>
    <w:tmpl w:val="FB84A2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4E3934"/>
    <w:multiLevelType w:val="hybridMultilevel"/>
    <w:tmpl w:val="6D26A5D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3" w15:restartNumberingAfterBreak="0">
    <w:nsid w:val="677E07ED"/>
    <w:multiLevelType w:val="hybridMultilevel"/>
    <w:tmpl w:val="7E9E17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BDE71FE"/>
    <w:multiLevelType w:val="hybridMultilevel"/>
    <w:tmpl w:val="8438C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3206322"/>
    <w:multiLevelType w:val="hybridMultilevel"/>
    <w:tmpl w:val="22789E9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525703118">
    <w:abstractNumId w:val="2"/>
  </w:num>
  <w:num w:numId="2" w16cid:durableId="1931742918">
    <w:abstractNumId w:val="4"/>
  </w:num>
  <w:num w:numId="3" w16cid:durableId="778720132">
    <w:abstractNumId w:val="1"/>
  </w:num>
  <w:num w:numId="4" w16cid:durableId="668563031">
    <w:abstractNumId w:val="9"/>
  </w:num>
  <w:num w:numId="5" w16cid:durableId="441385525">
    <w:abstractNumId w:val="14"/>
  </w:num>
  <w:num w:numId="6" w16cid:durableId="1134786403">
    <w:abstractNumId w:val="10"/>
  </w:num>
  <w:num w:numId="7" w16cid:durableId="1381396368">
    <w:abstractNumId w:val="6"/>
  </w:num>
  <w:num w:numId="8" w16cid:durableId="2047944865">
    <w:abstractNumId w:val="15"/>
  </w:num>
  <w:num w:numId="9" w16cid:durableId="1969359469">
    <w:abstractNumId w:val="3"/>
  </w:num>
  <w:num w:numId="10" w16cid:durableId="1961254930">
    <w:abstractNumId w:val="11"/>
  </w:num>
  <w:num w:numId="11" w16cid:durableId="914557430">
    <w:abstractNumId w:val="8"/>
  </w:num>
  <w:num w:numId="12" w16cid:durableId="1718815434">
    <w:abstractNumId w:val="5"/>
  </w:num>
  <w:num w:numId="13" w16cid:durableId="879129580">
    <w:abstractNumId w:val="13"/>
  </w:num>
  <w:num w:numId="14" w16cid:durableId="909467612">
    <w:abstractNumId w:val="7"/>
  </w:num>
  <w:num w:numId="15" w16cid:durableId="1126972072">
    <w:abstractNumId w:val="0"/>
  </w:num>
  <w:num w:numId="16" w16cid:durableId="733090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77"/>
    <w:rsid w:val="00035CEA"/>
    <w:rsid w:val="00063720"/>
    <w:rsid w:val="0007036B"/>
    <w:rsid w:val="00070CE9"/>
    <w:rsid w:val="0007286E"/>
    <w:rsid w:val="000738C7"/>
    <w:rsid w:val="00080194"/>
    <w:rsid w:val="00080D12"/>
    <w:rsid w:val="000E07DD"/>
    <w:rsid w:val="000E6FFA"/>
    <w:rsid w:val="00126F58"/>
    <w:rsid w:val="00163331"/>
    <w:rsid w:val="001924C0"/>
    <w:rsid w:val="001A176F"/>
    <w:rsid w:val="001C7999"/>
    <w:rsid w:val="001D0716"/>
    <w:rsid w:val="001E4292"/>
    <w:rsid w:val="00206657"/>
    <w:rsid w:val="00207919"/>
    <w:rsid w:val="00214277"/>
    <w:rsid w:val="00216BEA"/>
    <w:rsid w:val="002247C6"/>
    <w:rsid w:val="00256DA1"/>
    <w:rsid w:val="002A4F0C"/>
    <w:rsid w:val="002D1B1F"/>
    <w:rsid w:val="002E1870"/>
    <w:rsid w:val="002F4505"/>
    <w:rsid w:val="002F51B7"/>
    <w:rsid w:val="002F648A"/>
    <w:rsid w:val="00302817"/>
    <w:rsid w:val="003113E8"/>
    <w:rsid w:val="00314B87"/>
    <w:rsid w:val="003755E5"/>
    <w:rsid w:val="00385BD5"/>
    <w:rsid w:val="003B01DE"/>
    <w:rsid w:val="003D3637"/>
    <w:rsid w:val="003E6848"/>
    <w:rsid w:val="003E772F"/>
    <w:rsid w:val="004134AB"/>
    <w:rsid w:val="004618CE"/>
    <w:rsid w:val="004822EA"/>
    <w:rsid w:val="0049776B"/>
    <w:rsid w:val="004D5529"/>
    <w:rsid w:val="005214E4"/>
    <w:rsid w:val="005373F9"/>
    <w:rsid w:val="00545A1E"/>
    <w:rsid w:val="005544F4"/>
    <w:rsid w:val="005C7017"/>
    <w:rsid w:val="005E74B4"/>
    <w:rsid w:val="00631169"/>
    <w:rsid w:val="006574BD"/>
    <w:rsid w:val="006A3AA2"/>
    <w:rsid w:val="006B7E3C"/>
    <w:rsid w:val="006C0551"/>
    <w:rsid w:val="006D2D66"/>
    <w:rsid w:val="006F106B"/>
    <w:rsid w:val="00712050"/>
    <w:rsid w:val="0071590D"/>
    <w:rsid w:val="00717464"/>
    <w:rsid w:val="00731713"/>
    <w:rsid w:val="007455F6"/>
    <w:rsid w:val="0075628F"/>
    <w:rsid w:val="007568B4"/>
    <w:rsid w:val="007825C2"/>
    <w:rsid w:val="007A2086"/>
    <w:rsid w:val="007F2D73"/>
    <w:rsid w:val="00824AB2"/>
    <w:rsid w:val="008325BA"/>
    <w:rsid w:val="00835671"/>
    <w:rsid w:val="008501C1"/>
    <w:rsid w:val="008552F7"/>
    <w:rsid w:val="008707AA"/>
    <w:rsid w:val="00877468"/>
    <w:rsid w:val="00887DCB"/>
    <w:rsid w:val="00896C45"/>
    <w:rsid w:val="008A59DA"/>
    <w:rsid w:val="008B4C8F"/>
    <w:rsid w:val="008D58C3"/>
    <w:rsid w:val="008E19E7"/>
    <w:rsid w:val="009028C9"/>
    <w:rsid w:val="00910DE8"/>
    <w:rsid w:val="009111F6"/>
    <w:rsid w:val="0091168B"/>
    <w:rsid w:val="00935880"/>
    <w:rsid w:val="00944B62"/>
    <w:rsid w:val="009723CC"/>
    <w:rsid w:val="00981008"/>
    <w:rsid w:val="009C3856"/>
    <w:rsid w:val="009D07EC"/>
    <w:rsid w:val="009F2B32"/>
    <w:rsid w:val="009F4D38"/>
    <w:rsid w:val="00A00474"/>
    <w:rsid w:val="00A03A5D"/>
    <w:rsid w:val="00A11F9D"/>
    <w:rsid w:val="00A66893"/>
    <w:rsid w:val="00A838CE"/>
    <w:rsid w:val="00AA2AA3"/>
    <w:rsid w:val="00AC52DF"/>
    <w:rsid w:val="00AD55D6"/>
    <w:rsid w:val="00AE24F4"/>
    <w:rsid w:val="00B04297"/>
    <w:rsid w:val="00B054F7"/>
    <w:rsid w:val="00B67A7B"/>
    <w:rsid w:val="00BC1ACD"/>
    <w:rsid w:val="00BC4B6B"/>
    <w:rsid w:val="00BC58FC"/>
    <w:rsid w:val="00C42832"/>
    <w:rsid w:val="00C43F7C"/>
    <w:rsid w:val="00C44C5B"/>
    <w:rsid w:val="00C71EB0"/>
    <w:rsid w:val="00CA092D"/>
    <w:rsid w:val="00CD1E96"/>
    <w:rsid w:val="00CF1FCB"/>
    <w:rsid w:val="00D31AEB"/>
    <w:rsid w:val="00D50570"/>
    <w:rsid w:val="00D55604"/>
    <w:rsid w:val="00D64E9F"/>
    <w:rsid w:val="00D650CA"/>
    <w:rsid w:val="00DA408D"/>
    <w:rsid w:val="00DC5488"/>
    <w:rsid w:val="00DD6AC2"/>
    <w:rsid w:val="00DE7DC2"/>
    <w:rsid w:val="00E057F1"/>
    <w:rsid w:val="00E16594"/>
    <w:rsid w:val="00E76000"/>
    <w:rsid w:val="00E90131"/>
    <w:rsid w:val="00F36F80"/>
    <w:rsid w:val="00F51C08"/>
    <w:rsid w:val="00F522D7"/>
    <w:rsid w:val="00F778C8"/>
    <w:rsid w:val="00F950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C1D82"/>
  <w15:docId w15:val="{F795D210-8B7D-4A90-8FFD-7AED75FA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14"/>
    <w:rPr>
      <w:rFonts w:ascii="Times New Roman" w:eastAsia="Arial Unicode MS" w:hAnsi="Times New Roman"/>
      <w:sz w:val="24"/>
      <w:szCs w:val="24"/>
      <w:lang w:val="en-US" w:eastAsia="en-US"/>
    </w:rPr>
  </w:style>
  <w:style w:type="paragraph" w:styleId="1">
    <w:name w:val="heading 1"/>
    <w:basedOn w:val="a0"/>
    <w:next w:val="a1"/>
    <w:qFormat/>
    <w:rsid w:val="00DD6AC2"/>
    <w:pPr>
      <w:numPr>
        <w:numId w:val="1"/>
      </w:numPr>
      <w:outlineLvl w:val="0"/>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Αναγνωσμένος δεσμός διαδικτύου"/>
    <w:basedOn w:val="a2"/>
    <w:uiPriority w:val="99"/>
    <w:semiHidden/>
    <w:unhideWhenUsed/>
    <w:rsid w:val="00655114"/>
    <w:rPr>
      <w:color w:val="800080" w:themeColor="followedHyperlink"/>
      <w:u w:val="single"/>
    </w:rPr>
  </w:style>
  <w:style w:type="character" w:customStyle="1" w:styleId="a6">
    <w:name w:val="Σύνδεσμος διαδικτύου"/>
    <w:basedOn w:val="a2"/>
    <w:uiPriority w:val="99"/>
    <w:unhideWhenUsed/>
    <w:rsid w:val="00655114"/>
    <w:rPr>
      <w:color w:val="0000FF" w:themeColor="hyperlink"/>
      <w:u w:val="single"/>
    </w:rPr>
  </w:style>
  <w:style w:type="character" w:customStyle="1" w:styleId="Char">
    <w:name w:val="Κείμενο πλαισίου Char"/>
    <w:basedOn w:val="a2"/>
    <w:link w:val="a7"/>
    <w:uiPriority w:val="99"/>
    <w:semiHidden/>
    <w:qFormat/>
    <w:rsid w:val="00655114"/>
  </w:style>
  <w:style w:type="character" w:customStyle="1" w:styleId="Char0">
    <w:name w:val="Κεφαλίδα Char"/>
    <w:basedOn w:val="a2"/>
    <w:link w:val="a8"/>
    <w:uiPriority w:val="99"/>
    <w:qFormat/>
    <w:rsid w:val="00655114"/>
  </w:style>
  <w:style w:type="character" w:customStyle="1" w:styleId="Char1">
    <w:name w:val="Κείμενο σχολίου Char"/>
    <w:basedOn w:val="a2"/>
    <w:link w:val="a9"/>
    <w:uiPriority w:val="99"/>
    <w:semiHidden/>
    <w:qFormat/>
    <w:rsid w:val="00655114"/>
    <w:rPr>
      <w:rFonts w:ascii="Tahoma" w:hAnsi="Tahoma" w:cs="Tahoma"/>
      <w:sz w:val="16"/>
      <w:szCs w:val="16"/>
    </w:rPr>
  </w:style>
  <w:style w:type="character" w:customStyle="1" w:styleId="10">
    <w:name w:val="Ανεπίλυτη αναφορά1"/>
    <w:basedOn w:val="a2"/>
    <w:uiPriority w:val="99"/>
    <w:semiHidden/>
    <w:unhideWhenUsed/>
    <w:qFormat/>
    <w:rsid w:val="00655114"/>
    <w:rPr>
      <w:color w:val="605E5C"/>
      <w:shd w:val="clear" w:color="auto" w:fill="E1DFDD"/>
    </w:rPr>
  </w:style>
  <w:style w:type="character" w:styleId="aa">
    <w:name w:val="annotation reference"/>
    <w:basedOn w:val="a2"/>
    <w:uiPriority w:val="99"/>
    <w:semiHidden/>
    <w:unhideWhenUsed/>
    <w:qFormat/>
    <w:rsid w:val="009232C2"/>
    <w:rPr>
      <w:sz w:val="16"/>
      <w:szCs w:val="16"/>
    </w:rPr>
  </w:style>
  <w:style w:type="character" w:customStyle="1" w:styleId="Char2">
    <w:name w:val="Θέμα σχολίου Char"/>
    <w:basedOn w:val="a2"/>
    <w:link w:val="ab"/>
    <w:uiPriority w:val="99"/>
    <w:semiHidden/>
    <w:qFormat/>
    <w:rsid w:val="009232C2"/>
    <w:rPr>
      <w:rFonts w:ascii="Times New Roman" w:eastAsia="Arial Unicode MS" w:hAnsi="Times New Roman"/>
      <w:lang w:val="en-US" w:eastAsia="en-US"/>
    </w:rPr>
  </w:style>
  <w:style w:type="character" w:customStyle="1" w:styleId="Char3">
    <w:name w:val="Κείμενο σημείωσης τέλους Char"/>
    <w:basedOn w:val="Char2"/>
    <w:link w:val="ac"/>
    <w:uiPriority w:val="99"/>
    <w:semiHidden/>
    <w:qFormat/>
    <w:rsid w:val="009232C2"/>
    <w:rPr>
      <w:rFonts w:ascii="Times New Roman" w:eastAsia="Arial Unicode MS" w:hAnsi="Times New Roman"/>
      <w:b/>
      <w:bCs/>
      <w:lang w:val="en-US" w:eastAsia="en-US"/>
    </w:rPr>
  </w:style>
  <w:style w:type="character" w:customStyle="1" w:styleId="Char10">
    <w:name w:val="Σώμα κειμένου Char1"/>
    <w:basedOn w:val="a2"/>
    <w:link w:val="a1"/>
    <w:uiPriority w:val="99"/>
    <w:semiHidden/>
    <w:qFormat/>
    <w:rsid w:val="009232C2"/>
    <w:rPr>
      <w:rFonts w:ascii="Times New Roman" w:eastAsia="Arial Unicode MS" w:hAnsi="Times New Roman"/>
      <w:lang w:val="en-US" w:eastAsia="en-US"/>
    </w:rPr>
  </w:style>
  <w:style w:type="character" w:customStyle="1" w:styleId="ad">
    <w:name w:val="Αγκίστρωση σημειώσεων τέλους"/>
    <w:rsid w:val="00DD6AC2"/>
    <w:rPr>
      <w:vertAlign w:val="superscript"/>
    </w:rPr>
  </w:style>
  <w:style w:type="character" w:customStyle="1" w:styleId="EndnoteCharacters">
    <w:name w:val="Endnote Characters"/>
    <w:basedOn w:val="a2"/>
    <w:uiPriority w:val="99"/>
    <w:semiHidden/>
    <w:unhideWhenUsed/>
    <w:qFormat/>
    <w:rsid w:val="009232C2"/>
    <w:rPr>
      <w:vertAlign w:val="superscript"/>
    </w:rPr>
  </w:style>
  <w:style w:type="character" w:styleId="ae">
    <w:name w:val="Strong"/>
    <w:qFormat/>
    <w:rsid w:val="00044A44"/>
    <w:rPr>
      <w:b/>
      <w:bCs/>
    </w:rPr>
  </w:style>
  <w:style w:type="character" w:customStyle="1" w:styleId="Char4">
    <w:name w:val="Σώμα κειμένου Char"/>
    <w:basedOn w:val="a2"/>
    <w:qFormat/>
    <w:rsid w:val="00044A44"/>
    <w:rPr>
      <w:rFonts w:ascii="Times New Roman" w:eastAsia="Arial Unicode MS" w:hAnsi="Times New Roman" w:cs="Mangal"/>
      <w:kern w:val="2"/>
      <w:sz w:val="24"/>
      <w:szCs w:val="24"/>
      <w:lang w:eastAsia="zh-CN" w:bidi="hi-IN"/>
    </w:rPr>
  </w:style>
  <w:style w:type="character" w:customStyle="1" w:styleId="af">
    <w:name w:val="Χαρακτήρες αρίθμησης"/>
    <w:qFormat/>
    <w:rsid w:val="00DD6AC2"/>
    <w:rPr>
      <w:i w:val="0"/>
      <w:iCs w:val="0"/>
      <w:sz w:val="24"/>
      <w:szCs w:val="24"/>
    </w:rPr>
  </w:style>
  <w:style w:type="character" w:styleId="af0">
    <w:name w:val="Intense Emphasis"/>
    <w:qFormat/>
    <w:rsid w:val="00DD6AC2"/>
    <w:rPr>
      <w:b/>
      <w:bCs/>
    </w:rPr>
  </w:style>
  <w:style w:type="paragraph" w:customStyle="1" w:styleId="a0">
    <w:name w:val="Επικεφαλίδα"/>
    <w:basedOn w:val="a"/>
    <w:next w:val="a1"/>
    <w:qFormat/>
    <w:rsid w:val="00DD6AC2"/>
    <w:pPr>
      <w:keepNext/>
      <w:spacing w:before="240" w:after="120"/>
    </w:pPr>
    <w:rPr>
      <w:rFonts w:ascii="Liberation Sans" w:eastAsia="Microsoft YaHei" w:hAnsi="Liberation Sans" w:cs="Arial"/>
      <w:sz w:val="28"/>
      <w:szCs w:val="28"/>
    </w:rPr>
  </w:style>
  <w:style w:type="paragraph" w:styleId="a1">
    <w:name w:val="Body Text"/>
    <w:basedOn w:val="a"/>
    <w:link w:val="Char10"/>
    <w:rsid w:val="00044A44"/>
    <w:pPr>
      <w:widowControl w:val="0"/>
      <w:spacing w:after="120"/>
    </w:pPr>
    <w:rPr>
      <w:rFonts w:cs="Mangal"/>
      <w:kern w:val="2"/>
      <w:lang w:val="el-GR" w:eastAsia="zh-CN" w:bidi="hi-IN"/>
    </w:rPr>
  </w:style>
  <w:style w:type="paragraph" w:styleId="af1">
    <w:name w:val="List"/>
    <w:basedOn w:val="a1"/>
    <w:rsid w:val="00DD6AC2"/>
    <w:rPr>
      <w:rFonts w:cs="Arial"/>
    </w:rPr>
  </w:style>
  <w:style w:type="paragraph" w:styleId="af2">
    <w:name w:val="caption"/>
    <w:basedOn w:val="a"/>
    <w:qFormat/>
    <w:rsid w:val="00DD6AC2"/>
    <w:pPr>
      <w:suppressLineNumbers/>
      <w:spacing w:before="120" w:after="120"/>
    </w:pPr>
    <w:rPr>
      <w:rFonts w:cs="Arial"/>
      <w:i/>
      <w:iCs/>
    </w:rPr>
  </w:style>
  <w:style w:type="paragraph" w:customStyle="1" w:styleId="af3">
    <w:name w:val="Ευρετήριο"/>
    <w:basedOn w:val="a"/>
    <w:qFormat/>
    <w:rsid w:val="00DD6AC2"/>
    <w:pPr>
      <w:suppressLineNumbers/>
    </w:pPr>
    <w:rPr>
      <w:rFonts w:cs="Arial"/>
    </w:rPr>
  </w:style>
  <w:style w:type="paragraph" w:styleId="a7">
    <w:name w:val="Balloon Text"/>
    <w:basedOn w:val="a"/>
    <w:link w:val="Char"/>
    <w:uiPriority w:val="99"/>
    <w:semiHidden/>
    <w:unhideWhenUsed/>
    <w:qFormat/>
    <w:rsid w:val="00655114"/>
    <w:rPr>
      <w:rFonts w:ascii="Tahoma" w:eastAsiaTheme="minorHAnsi" w:hAnsi="Tahoma" w:cs="Tahoma"/>
      <w:sz w:val="16"/>
      <w:szCs w:val="16"/>
      <w:lang w:val="el-GR"/>
    </w:rPr>
  </w:style>
  <w:style w:type="paragraph" w:customStyle="1" w:styleId="af4">
    <w:name w:val="Κεφαλίδα και υποσέλιδο"/>
    <w:basedOn w:val="a"/>
    <w:qFormat/>
    <w:rsid w:val="00DD6AC2"/>
  </w:style>
  <w:style w:type="paragraph" w:styleId="af5">
    <w:name w:val="footer"/>
    <w:basedOn w:val="a"/>
    <w:uiPriority w:val="99"/>
    <w:unhideWhenUsed/>
    <w:rsid w:val="00655114"/>
    <w:pPr>
      <w:tabs>
        <w:tab w:val="center" w:pos="4153"/>
        <w:tab w:val="right" w:pos="8306"/>
      </w:tabs>
    </w:pPr>
  </w:style>
  <w:style w:type="paragraph" w:styleId="a8">
    <w:name w:val="header"/>
    <w:basedOn w:val="a"/>
    <w:link w:val="Char0"/>
    <w:uiPriority w:val="99"/>
    <w:unhideWhenUsed/>
    <w:rsid w:val="00655114"/>
    <w:pPr>
      <w:tabs>
        <w:tab w:val="center" w:pos="4153"/>
        <w:tab w:val="right" w:pos="8306"/>
      </w:tabs>
    </w:pPr>
    <w:rPr>
      <w:rFonts w:asciiTheme="minorHAnsi" w:eastAsiaTheme="minorHAnsi" w:hAnsiTheme="minorHAnsi" w:cstheme="minorBidi"/>
      <w:sz w:val="22"/>
      <w:szCs w:val="22"/>
      <w:lang w:val="el-GR"/>
    </w:rPr>
  </w:style>
  <w:style w:type="paragraph" w:styleId="Web">
    <w:name w:val="Normal (Web)"/>
    <w:basedOn w:val="a"/>
    <w:uiPriority w:val="99"/>
    <w:unhideWhenUsed/>
    <w:qFormat/>
    <w:rsid w:val="00655114"/>
    <w:pPr>
      <w:spacing w:beforeAutospacing="1" w:afterAutospacing="1"/>
    </w:pPr>
    <w:rPr>
      <w:rFonts w:eastAsia="Times New Roman"/>
      <w:u w:color="000000"/>
      <w:lang w:val="el-GR" w:eastAsia="el-GR"/>
    </w:rPr>
  </w:style>
  <w:style w:type="paragraph" w:styleId="af6">
    <w:name w:val="No Spacing"/>
    <w:uiPriority w:val="1"/>
    <w:qFormat/>
    <w:rsid w:val="00655114"/>
    <w:rPr>
      <w:rFonts w:asciiTheme="minorHAnsi" w:eastAsiaTheme="minorHAnsi" w:hAnsiTheme="minorHAnsi" w:cstheme="minorBidi"/>
      <w:sz w:val="22"/>
      <w:szCs w:val="22"/>
      <w:lang w:eastAsia="en-US"/>
    </w:rPr>
  </w:style>
  <w:style w:type="paragraph" w:customStyle="1" w:styleId="yiv8592075623msonormal">
    <w:name w:val="yiv8592075623msonormal"/>
    <w:basedOn w:val="a"/>
    <w:qFormat/>
    <w:rsid w:val="00655114"/>
    <w:pPr>
      <w:spacing w:beforeAutospacing="1" w:afterAutospacing="1"/>
    </w:pPr>
    <w:rPr>
      <w:rFonts w:eastAsia="Times New Roman"/>
      <w:lang w:val="el-GR" w:eastAsia="el-GR"/>
    </w:rPr>
  </w:style>
  <w:style w:type="paragraph" w:styleId="af7">
    <w:name w:val="List Paragraph"/>
    <w:basedOn w:val="a"/>
    <w:qFormat/>
    <w:rsid w:val="00655114"/>
    <w:pPr>
      <w:spacing w:after="160" w:line="259" w:lineRule="auto"/>
      <w:ind w:left="720"/>
      <w:contextualSpacing/>
    </w:pPr>
    <w:rPr>
      <w:rFonts w:asciiTheme="minorHAnsi" w:eastAsiaTheme="minorEastAsia" w:hAnsiTheme="minorHAnsi" w:cstheme="minorBidi"/>
      <w:sz w:val="20"/>
      <w:szCs w:val="20"/>
      <w:lang w:eastAsia="zh-CN"/>
    </w:rPr>
  </w:style>
  <w:style w:type="paragraph" w:styleId="a9">
    <w:name w:val="annotation text"/>
    <w:basedOn w:val="a"/>
    <w:link w:val="Char1"/>
    <w:uiPriority w:val="99"/>
    <w:semiHidden/>
    <w:unhideWhenUsed/>
    <w:qFormat/>
    <w:rsid w:val="009232C2"/>
    <w:rPr>
      <w:sz w:val="20"/>
      <w:szCs w:val="20"/>
    </w:rPr>
  </w:style>
  <w:style w:type="paragraph" w:styleId="ab">
    <w:name w:val="annotation subject"/>
    <w:basedOn w:val="a9"/>
    <w:next w:val="a9"/>
    <w:link w:val="Char2"/>
    <w:uiPriority w:val="99"/>
    <w:semiHidden/>
    <w:unhideWhenUsed/>
    <w:qFormat/>
    <w:rsid w:val="009232C2"/>
    <w:rPr>
      <w:b/>
      <w:bCs/>
    </w:rPr>
  </w:style>
  <w:style w:type="paragraph" w:styleId="ac">
    <w:name w:val="endnote text"/>
    <w:basedOn w:val="a"/>
    <w:link w:val="Char3"/>
    <w:uiPriority w:val="99"/>
    <w:semiHidden/>
    <w:unhideWhenUsed/>
    <w:rsid w:val="009232C2"/>
    <w:rPr>
      <w:sz w:val="20"/>
      <w:szCs w:val="20"/>
    </w:rPr>
  </w:style>
  <w:style w:type="paragraph" w:customStyle="1" w:styleId="Default">
    <w:name w:val="Default"/>
    <w:qFormat/>
    <w:rsid w:val="00044A44"/>
    <w:pPr>
      <w:spacing w:line="100" w:lineRule="atLeast"/>
    </w:pPr>
    <w:rPr>
      <w:rFonts w:ascii="Cambria" w:eastAsia="Arial Unicode MS" w:hAnsi="Cambria" w:cs="Cambria"/>
      <w:color w:val="000000"/>
      <w:kern w:val="2"/>
      <w:sz w:val="24"/>
      <w:szCs w:val="24"/>
      <w:lang w:eastAsia="zh-CN"/>
    </w:rPr>
  </w:style>
  <w:style w:type="paragraph" w:customStyle="1" w:styleId="af8">
    <w:name w:val="Περιεχόμενα πλαισίου"/>
    <w:basedOn w:val="a"/>
    <w:qFormat/>
    <w:rsid w:val="00DD6AC2"/>
  </w:style>
  <w:style w:type="paragraph" w:customStyle="1" w:styleId="af9">
    <w:name w:val="Προμορφοποιημένο κείμενο"/>
    <w:basedOn w:val="a"/>
    <w:qFormat/>
    <w:rsid w:val="00DD6AC2"/>
    <w:rPr>
      <w:rFonts w:ascii="Liberation Mono" w:eastAsia="Liberation Mono" w:hAnsi="Liberation Mono" w:cs="Liberation Mono"/>
      <w:sz w:val="20"/>
      <w:szCs w:val="20"/>
    </w:rPr>
  </w:style>
  <w:style w:type="character" w:styleId="-">
    <w:name w:val="Hyperlink"/>
    <w:basedOn w:val="a2"/>
    <w:uiPriority w:val="99"/>
    <w:unhideWhenUsed/>
    <w:rsid w:val="009F4D38"/>
    <w:rPr>
      <w:color w:val="0000FF" w:themeColor="hyperlink"/>
      <w:u w:val="single"/>
    </w:rPr>
  </w:style>
  <w:style w:type="character" w:styleId="afa">
    <w:name w:val="Unresolved Mention"/>
    <w:basedOn w:val="a2"/>
    <w:uiPriority w:val="99"/>
    <w:semiHidden/>
    <w:unhideWhenUsed/>
    <w:rsid w:val="009F4D38"/>
    <w:rPr>
      <w:color w:val="605E5C"/>
      <w:shd w:val="clear" w:color="auto" w:fill="E1DFDD"/>
    </w:rPr>
  </w:style>
  <w:style w:type="character" w:styleId="-0">
    <w:name w:val="FollowedHyperlink"/>
    <w:basedOn w:val="a2"/>
    <w:uiPriority w:val="99"/>
    <w:semiHidden/>
    <w:unhideWhenUsed/>
    <w:rsid w:val="00073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9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galanis@pste.gov.gr" TargetMode="External"/><Relationship Id="rId5" Type="http://schemas.openxmlformats.org/officeDocument/2006/relationships/settings" Target="settings.xml"/><Relationship Id="rId10" Type="http://schemas.openxmlformats.org/officeDocument/2006/relationships/hyperlink" Target="https://forms.gle/YMgcZhZgydS13EPC7"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4A0A6-5FE4-42A0-83E0-4D31D2F9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2564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dc:creator>
  <dc:description/>
  <cp:lastModifiedBy>ΚΑΡΑΒΑΣ, ΧΑΡΑΛΑΜΠΟΣ</cp:lastModifiedBy>
  <cp:revision>2</cp:revision>
  <cp:lastPrinted>2025-03-20T06:27:00Z</cp:lastPrinted>
  <dcterms:created xsi:type="dcterms:W3CDTF">2025-04-28T07:26:00Z</dcterms:created>
  <dcterms:modified xsi:type="dcterms:W3CDTF">2025-04-28T07:26:00Z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