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999" w:rsidRPr="00992999" w:rsidRDefault="00992999" w:rsidP="00992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Στο πλαίσιο της παγκόσμιας έκθεσης </w:t>
      </w: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  <w:lang w:eastAsia="el-GR"/>
        </w:rPr>
        <w:t>ρολών, θυρών, βιομηχανικών  θυρών και συστημάτων σκίασης  R+T 2018, </w:t>
      </w: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 που θα διεξαχθεί στην Στουτγάρδη – Γερμανίας από 27 Φεβρουαρίου-3 Μαρτίου 2018, διοργανώνεται από το πανευρωπαϊκό Δίκτυο </w:t>
      </w:r>
      <w:hyperlink r:id="rId5" w:tgtFrame="_blank" w:history="1">
        <w:r w:rsidRPr="00992999">
          <w:rPr>
            <w:rFonts w:ascii="Times New Roman" w:eastAsia="Times New Roman" w:hAnsi="Times New Roman" w:cs="Times New Roman"/>
            <w:b/>
            <w:bCs/>
            <w:color w:val="1155CC"/>
            <w:sz w:val="24"/>
            <w:szCs w:val="24"/>
            <w:u w:val="single"/>
            <w:lang w:val="en-US" w:eastAsia="el-GR"/>
          </w:rPr>
          <w:t>Enterprise</w:t>
        </w:r>
        <w:r w:rsidRPr="00992999">
          <w:rPr>
            <w:rFonts w:ascii="Times New Roman" w:eastAsia="Times New Roman" w:hAnsi="Times New Roman" w:cs="Times New Roman"/>
            <w:b/>
            <w:bCs/>
            <w:color w:val="1155CC"/>
            <w:sz w:val="24"/>
            <w:szCs w:val="24"/>
            <w:u w:val="single"/>
            <w:lang w:eastAsia="el-GR"/>
          </w:rPr>
          <w:t xml:space="preserve"> </w:t>
        </w:r>
        <w:r w:rsidRPr="00992999">
          <w:rPr>
            <w:rFonts w:ascii="Times New Roman" w:eastAsia="Times New Roman" w:hAnsi="Times New Roman" w:cs="Times New Roman"/>
            <w:b/>
            <w:bCs/>
            <w:color w:val="1155CC"/>
            <w:sz w:val="24"/>
            <w:szCs w:val="24"/>
            <w:u w:val="single"/>
            <w:lang w:val="en-US" w:eastAsia="el-GR"/>
          </w:rPr>
          <w:t>Europe</w:t>
        </w:r>
        <w:r w:rsidRPr="00992999">
          <w:rPr>
            <w:rFonts w:ascii="Times New Roman" w:eastAsia="Times New Roman" w:hAnsi="Times New Roman" w:cs="Times New Roman"/>
            <w:b/>
            <w:bCs/>
            <w:color w:val="1155CC"/>
            <w:sz w:val="24"/>
            <w:szCs w:val="24"/>
            <w:u w:val="single"/>
            <w:lang w:eastAsia="el-GR"/>
          </w:rPr>
          <w:t xml:space="preserve"> </w:t>
        </w:r>
        <w:r w:rsidRPr="00992999">
          <w:rPr>
            <w:rFonts w:ascii="Times New Roman" w:eastAsia="Times New Roman" w:hAnsi="Times New Roman" w:cs="Times New Roman"/>
            <w:b/>
            <w:bCs/>
            <w:color w:val="1155CC"/>
            <w:sz w:val="24"/>
            <w:szCs w:val="24"/>
            <w:u w:val="single"/>
            <w:lang w:val="en-US" w:eastAsia="el-GR"/>
          </w:rPr>
          <w:t>Network</w:t>
        </w:r>
      </w:hyperlink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, 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l-GR"/>
        </w:rPr>
        <w:t>διεθνής εκδήλωση επιχειρηματικών συναντήσεων Β2Β</w:t>
      </w: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.</w:t>
      </w:r>
    </w:p>
    <w:p w:rsidR="00992999" w:rsidRPr="00992999" w:rsidRDefault="00992999" w:rsidP="00992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 </w:t>
      </w:r>
    </w:p>
    <w:p w:rsidR="00992999" w:rsidRPr="00992999" w:rsidRDefault="00992999" w:rsidP="009929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Η εκδήλωση αφορά σε επιχειρήσεις που δραστηριοποιούνται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l-GR"/>
        </w:rPr>
        <w:t> στον κλάδο των κουφωμάτων και των συστημάτων σκίασης</w:t>
      </w: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 και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l-GR"/>
        </w:rPr>
        <w:t> </w:t>
      </w: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λαμβάνει χώρα από τις 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el-GR"/>
        </w:rPr>
        <w:t>27 Φεβρουαρίου έως 1 Μαρτίου 2018 στη Στουτγάρδη της Γερμανίας</w:t>
      </w: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.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Myriad Pro Regular" w:eastAsia="Times New Roman" w:hAnsi="Myriad Pro Regular" w:cs="Times New Roman"/>
          <w:b/>
          <w:bCs/>
          <w:color w:val="00587C"/>
          <w:sz w:val="18"/>
          <w:szCs w:val="18"/>
          <w:lang w:eastAsia="el-GR"/>
        </w:rPr>
        <w:t> 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Η εκδήλωση δίνει την δυνατότητα αναζήτησης επιχειρηματικών συνεργατών μέσω προκαθορισμένων ραντεβού και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el-GR"/>
        </w:rPr>
        <w:t> η συμμετοχή είναι δωρεάν. Στις συναντήσεις  μπορούν να λάβουν μέρος οι εταιρείες οι οποίες είναι </w:t>
      </w:r>
      <w:r w:rsidRPr="00992999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u w:val="single"/>
          <w:lang w:eastAsia="el-GR"/>
        </w:rPr>
        <w:t>επισκέπτες ή/και εκθέτες  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el-GR"/>
        </w:rPr>
        <w:t>στην 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val="en-US" w:eastAsia="el-GR"/>
        </w:rPr>
        <w:t>R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el-GR"/>
        </w:rPr>
        <w:t>+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val="en-US" w:eastAsia="el-GR"/>
        </w:rPr>
        <w:t>T</w:t>
      </w:r>
      <w:r w:rsidRPr="0099299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u w:val="single"/>
          <w:lang w:eastAsia="el-GR"/>
        </w:rPr>
        <w:t> 2018.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Myriad Pro Regular" w:eastAsia="Times New Roman" w:hAnsi="Myriad Pro Regular" w:cs="Times New Roman"/>
          <w:b/>
          <w:bCs/>
          <w:color w:val="00587C"/>
          <w:sz w:val="18"/>
          <w:szCs w:val="18"/>
          <w:lang w:eastAsia="el-GR"/>
        </w:rPr>
        <w:t> 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l-GR"/>
        </w:rPr>
        <w:t>H </w:t>
      </w:r>
      <w:r w:rsidRPr="00992999">
        <w:rPr>
          <w:rFonts w:ascii="Times New Roman" w:eastAsia="Times New Roman" w:hAnsi="Times New Roman" w:cs="Times New Roman"/>
          <w:color w:val="000000"/>
          <w:sz w:val="24"/>
          <w:szCs w:val="24"/>
          <w:lang w:eastAsia="el-GR"/>
        </w:rPr>
        <w:t>εγγραφή γίνεται ηλεκτρονικά μέσω της πλατφόρμας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hyperlink r:id="rId6" w:tgtFrame="_blank" w:history="1">
        <w:r w:rsidRPr="00992999">
          <w:rPr>
            <w:rFonts w:ascii="Times New Roman" w:eastAsia="Times New Roman" w:hAnsi="Times New Roman" w:cs="Times New Roman"/>
            <w:b/>
            <w:bCs/>
            <w:color w:val="00B0F0"/>
            <w:sz w:val="24"/>
            <w:szCs w:val="24"/>
            <w:u w:val="single"/>
            <w:lang w:eastAsia="el-GR"/>
          </w:rPr>
          <w:t>https://www.b2match.eu/RT-2018/sign_up</w:t>
        </w:r>
      </w:hyperlink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  <w:t>καταχωρώντας το εταιρικό σας προφίλ.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Myriad Pro Regular" w:eastAsia="Times New Roman" w:hAnsi="Myriad Pro Regular" w:cs="Times New Roman"/>
          <w:b/>
          <w:bCs/>
          <w:color w:val="00587C"/>
          <w:sz w:val="18"/>
          <w:szCs w:val="18"/>
          <w:lang w:eastAsia="el-GR"/>
        </w:rPr>
        <w:t> 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Myriad Pro Regular" w:eastAsia="Times New Roman" w:hAnsi="Myriad Pro Regular" w:cs="Times New Roman"/>
          <w:color w:val="000000"/>
          <w:sz w:val="18"/>
          <w:szCs w:val="18"/>
          <w:lang w:eastAsia="el-GR"/>
        </w:rPr>
        <w:t xml:space="preserve">Στη </w:t>
      </w:r>
      <w:proofErr w:type="spellStart"/>
      <w:r w:rsidRPr="00992999">
        <w:rPr>
          <w:rFonts w:ascii="Myriad Pro Regular" w:eastAsia="Times New Roman" w:hAnsi="Myriad Pro Regular" w:cs="Times New Roman"/>
          <w:color w:val="000000"/>
          <w:sz w:val="18"/>
          <w:szCs w:val="18"/>
          <w:lang w:eastAsia="el-GR"/>
        </w:rPr>
        <w:t>διαθεσή</w:t>
      </w:r>
      <w:proofErr w:type="spellEnd"/>
      <w:r w:rsidRPr="00992999">
        <w:rPr>
          <w:rFonts w:ascii="Myriad Pro Regular" w:eastAsia="Times New Roman" w:hAnsi="Myriad Pro Regular" w:cs="Times New Roman"/>
          <w:color w:val="000000"/>
          <w:sz w:val="18"/>
          <w:szCs w:val="18"/>
          <w:lang w:eastAsia="el-GR"/>
        </w:rPr>
        <w:t xml:space="preserve"> σας για κάθε διευκρίνιση και βοήθεια στην καταχώρηση του προφίλ της εταιρίας σας.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Myriad Pro Regular" w:eastAsia="Times New Roman" w:hAnsi="Myriad Pro Regular" w:cs="Times New Roman"/>
          <w:color w:val="000000"/>
          <w:sz w:val="18"/>
          <w:szCs w:val="18"/>
          <w:lang w:eastAsia="el-GR"/>
        </w:rPr>
        <w:t> 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proofErr w:type="spellStart"/>
      <w:r w:rsidRPr="00992999">
        <w:rPr>
          <w:rFonts w:ascii="Myriad Pro Regular" w:eastAsia="Times New Roman" w:hAnsi="Myriad Pro Regular" w:cs="Times New Roman"/>
          <w:b/>
          <w:bCs/>
          <w:color w:val="00587C"/>
          <w:sz w:val="18"/>
          <w:szCs w:val="18"/>
          <w:lang w:eastAsia="el-GR"/>
        </w:rPr>
        <w:t>Γιόλα</w:t>
      </w:r>
      <w:proofErr w:type="spellEnd"/>
      <w:r w:rsidRPr="00992999">
        <w:rPr>
          <w:rFonts w:ascii="Myriad Pro Regular" w:eastAsia="Times New Roman" w:hAnsi="Myriad Pro Regular" w:cs="Times New Roman"/>
          <w:b/>
          <w:bCs/>
          <w:color w:val="00587C"/>
          <w:sz w:val="18"/>
          <w:szCs w:val="18"/>
          <w:lang w:eastAsia="el-GR"/>
        </w:rPr>
        <w:t xml:space="preserve"> Φράγκου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eastAsia="el-GR"/>
        </w:rPr>
        <w:t>Υπεύθυνη Πληροφόρησης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eastAsia="el-GR"/>
        </w:rPr>
        <w:t> 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eastAsia="el-GR"/>
        </w:rPr>
        <w:t>Σύνδεσμος Βιομηχανιών Θεσσαλίας και Κεντρικής Ελλάδος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l-GR"/>
        </w:rPr>
      </w:pPr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val="en-US" w:eastAsia="el-GR"/>
        </w:rPr>
        <w:t>Enterprise Europe Network-Hellas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l-GR"/>
        </w:rPr>
      </w:pPr>
      <w:proofErr w:type="spellStart"/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val="en-GB" w:eastAsia="el-GR"/>
        </w:rPr>
        <w:t>Ελ</w:t>
      </w:r>
      <w:proofErr w:type="spellEnd"/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val="en-US" w:eastAsia="el-GR"/>
        </w:rPr>
        <w:t>. </w:t>
      </w:r>
      <w:proofErr w:type="spellStart"/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val="en-GB" w:eastAsia="el-GR"/>
        </w:rPr>
        <w:t>Βενιζέλου</w:t>
      </w:r>
      <w:proofErr w:type="spellEnd"/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val="en-US" w:eastAsia="el-GR"/>
        </w:rPr>
        <w:t> 4, 38221 </w:t>
      </w:r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val="en-GB" w:eastAsia="el-GR"/>
        </w:rPr>
        <w:t>ΒΟΛΟΣ</w:t>
      </w:r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proofErr w:type="spellStart"/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eastAsia="el-GR"/>
        </w:rPr>
        <w:t>Τηλ</w:t>
      </w:r>
      <w:proofErr w:type="spellEnd"/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eastAsia="el-GR"/>
        </w:rPr>
        <w:t>. +302421029407-8, Φαξ </w:t>
      </w:r>
      <w:hyperlink r:id="rId7" w:tgtFrame="_blank" w:history="1">
        <w:r w:rsidRPr="00992999">
          <w:rPr>
            <w:rFonts w:ascii="Myriad Pro Light" w:eastAsia="Times New Roman" w:hAnsi="Myriad Pro Light" w:cs="Times New Roman"/>
            <w:color w:val="1155CC"/>
            <w:sz w:val="18"/>
            <w:szCs w:val="18"/>
            <w:u w:val="single"/>
            <w:lang w:eastAsia="el-GR"/>
          </w:rPr>
          <w:t>+302421026394</w:t>
        </w:r>
      </w:hyperlink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hyperlink r:id="rId8" w:tgtFrame="_blank" w:history="1">
        <w:r w:rsidRPr="00992999">
          <w:rPr>
            <w:rFonts w:ascii="Myriad Pro Light" w:eastAsia="Times New Roman" w:hAnsi="Myriad Pro Light" w:cs="Times New Roman"/>
            <w:color w:val="00587C"/>
            <w:sz w:val="18"/>
            <w:szCs w:val="18"/>
            <w:u w:val="single"/>
            <w:lang w:val="en-US" w:eastAsia="el-GR"/>
          </w:rPr>
          <w:t>sbtke</w:t>
        </w:r>
        <w:r w:rsidRPr="00992999">
          <w:rPr>
            <w:rFonts w:ascii="Myriad Pro Light" w:eastAsia="Times New Roman" w:hAnsi="Myriad Pro Light" w:cs="Times New Roman"/>
            <w:color w:val="00587C"/>
            <w:sz w:val="18"/>
            <w:szCs w:val="18"/>
            <w:u w:val="single"/>
            <w:lang w:eastAsia="el-GR"/>
          </w:rPr>
          <w:t>@</w:t>
        </w:r>
        <w:r w:rsidRPr="00992999">
          <w:rPr>
            <w:rFonts w:ascii="Myriad Pro Light" w:eastAsia="Times New Roman" w:hAnsi="Myriad Pro Light" w:cs="Times New Roman"/>
            <w:color w:val="00587C"/>
            <w:sz w:val="18"/>
            <w:szCs w:val="18"/>
            <w:u w:val="single"/>
            <w:lang w:val="en-US" w:eastAsia="el-GR"/>
          </w:rPr>
          <w:t>otenet</w:t>
        </w:r>
        <w:r w:rsidRPr="00992999">
          <w:rPr>
            <w:rFonts w:ascii="Myriad Pro Light" w:eastAsia="Times New Roman" w:hAnsi="Myriad Pro Light" w:cs="Times New Roman"/>
            <w:color w:val="00587C"/>
            <w:sz w:val="18"/>
            <w:szCs w:val="18"/>
            <w:u w:val="single"/>
            <w:lang w:eastAsia="el-GR"/>
          </w:rPr>
          <w:t>.</w:t>
        </w:r>
        <w:r w:rsidRPr="00992999">
          <w:rPr>
            <w:rFonts w:ascii="Myriad Pro Light" w:eastAsia="Times New Roman" w:hAnsi="Myriad Pro Light" w:cs="Times New Roman"/>
            <w:color w:val="00587C"/>
            <w:sz w:val="18"/>
            <w:szCs w:val="18"/>
            <w:u w:val="single"/>
            <w:lang w:val="en-US" w:eastAsia="el-GR"/>
          </w:rPr>
          <w:t>gr</w:t>
        </w:r>
      </w:hyperlink>
    </w:p>
    <w:p w:rsidR="00992999" w:rsidRPr="00992999" w:rsidRDefault="00992999" w:rsidP="009929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r w:rsidRPr="00992999">
        <w:rPr>
          <w:rFonts w:ascii="Myriad Pro Light" w:eastAsia="Times New Roman" w:hAnsi="Myriad Pro Light" w:cs="Times New Roman"/>
          <w:color w:val="00587C"/>
          <w:sz w:val="18"/>
          <w:szCs w:val="18"/>
          <w:lang w:eastAsia="el-GR"/>
        </w:rPr>
        <w:t> </w:t>
      </w:r>
    </w:p>
    <w:p w:rsidR="00992999" w:rsidRPr="00992999" w:rsidRDefault="00992999" w:rsidP="00992999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  <w:hyperlink r:id="rId9" w:tgtFrame="_blank" w:history="1"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val="en-US" w:eastAsia="el-GR"/>
          </w:rPr>
          <w:t>www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eastAsia="el-GR"/>
          </w:rPr>
          <w:t>.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val="en-US" w:eastAsia="el-GR"/>
          </w:rPr>
          <w:t>sbtke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eastAsia="el-GR"/>
          </w:rPr>
          <w:t>.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val="en-US" w:eastAsia="el-GR"/>
          </w:rPr>
          <w:t>gr</w:t>
        </w:r>
      </w:hyperlink>
      <w:r w:rsidRPr="00992999">
        <w:rPr>
          <w:rFonts w:ascii="Myriad Pro Light" w:eastAsia="Times New Roman" w:hAnsi="Myriad Pro Light" w:cs="Times New Roman"/>
          <w:b/>
          <w:bCs/>
          <w:color w:val="00587C"/>
          <w:sz w:val="18"/>
          <w:szCs w:val="18"/>
          <w:lang w:eastAsia="el-GR"/>
        </w:rPr>
        <w:t>, </w:t>
      </w:r>
      <w:hyperlink r:id="rId10" w:tgtFrame="_blank" w:history="1"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val="en-US" w:eastAsia="el-GR"/>
          </w:rPr>
          <w:t>www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eastAsia="el-GR"/>
          </w:rPr>
          <w:t>.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val="en-US" w:eastAsia="el-GR"/>
          </w:rPr>
          <w:t>enterprise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eastAsia="el-GR"/>
          </w:rPr>
          <w:t>-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val="en-US" w:eastAsia="el-GR"/>
          </w:rPr>
          <w:t>hellas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eastAsia="el-GR"/>
          </w:rPr>
          <w:t>.</w:t>
        </w:r>
        <w:r w:rsidRPr="00992999">
          <w:rPr>
            <w:rFonts w:ascii="Myriad Pro Light" w:eastAsia="Times New Roman" w:hAnsi="Myriad Pro Light" w:cs="Times New Roman"/>
            <w:b/>
            <w:bCs/>
            <w:color w:val="00587C"/>
            <w:sz w:val="18"/>
            <w:szCs w:val="18"/>
            <w:u w:val="single"/>
            <w:lang w:val="en-US" w:eastAsia="el-GR"/>
          </w:rPr>
          <w:t>gr</w:t>
        </w:r>
      </w:hyperlink>
    </w:p>
    <w:p w:rsidR="00342CB0" w:rsidRDefault="00992999">
      <w:bookmarkStart w:id="0" w:name="_GoBack"/>
      <w:bookmarkEnd w:id="0"/>
    </w:p>
    <w:sectPr w:rsidR="00342CB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yriad Pro Regular">
    <w:altName w:val="Times New Roman"/>
    <w:panose1 w:val="00000000000000000000"/>
    <w:charset w:val="00"/>
    <w:family w:val="roman"/>
    <w:notTrueType/>
    <w:pitch w:val="default"/>
  </w:font>
  <w:font w:name="Myriad Pro 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999"/>
    <w:rsid w:val="00054D8C"/>
    <w:rsid w:val="00992999"/>
    <w:rsid w:val="00FB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3331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2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btke@otenet.gr" TargetMode="External"/><Relationship Id="rId3" Type="http://schemas.openxmlformats.org/officeDocument/2006/relationships/settings" Target="settings.xml"/><Relationship Id="rId7" Type="http://schemas.openxmlformats.org/officeDocument/2006/relationships/hyperlink" Target="tel:2421%20026394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2match.eu/RT-2018/sign_u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en.ec.europa.eu/" TargetMode="External"/><Relationship Id="rId10" Type="http://schemas.openxmlformats.org/officeDocument/2006/relationships/hyperlink" Target="http://www.enterprise-hellas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btke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George</cp:lastModifiedBy>
  <cp:revision>1</cp:revision>
  <dcterms:created xsi:type="dcterms:W3CDTF">2018-02-09T16:12:00Z</dcterms:created>
  <dcterms:modified xsi:type="dcterms:W3CDTF">2018-02-09T16:13:00Z</dcterms:modified>
</cp:coreProperties>
</file>