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567"/>
        <w:gridCol w:w="3544"/>
        <w:gridCol w:w="3544"/>
      </w:tblGrid>
      <w:tr w:rsidR="009C65D5" w:rsidRPr="004B34C0" w:rsidTr="00D02308">
        <w:trPr>
          <w:trHeight w:val="95"/>
        </w:trPr>
        <w:tc>
          <w:tcPr>
            <w:tcW w:w="1242" w:type="dxa"/>
          </w:tcPr>
          <w:p w:rsidR="009C65D5" w:rsidRPr="00D02308" w:rsidRDefault="000F6D6B" w:rsidP="00D02308">
            <w:pPr>
              <w:tabs>
                <w:tab w:val="left" w:pos="885"/>
                <w:tab w:val="left" w:pos="1027"/>
              </w:tabs>
              <w:rPr>
                <w:rFonts w:ascii="Arial" w:hAnsi="Arial" w:cs="Arial"/>
                <w:b/>
                <w:bCs/>
                <w:sz w:val="2"/>
                <w:szCs w:val="2"/>
              </w:rPr>
            </w:pPr>
            <w:r w:rsidRPr="00D02308">
              <w:rPr>
                <w:rFonts w:ascii="Arial" w:hAnsi="Arial" w:cs="Arial"/>
                <w:b/>
                <w:bCs/>
                <w:sz w:val="2"/>
                <w:szCs w:val="2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84437" w:rsidRPr="00D02308">
              <w:rPr>
                <w:rFonts w:ascii="Arial" w:hAnsi="Arial" w:cs="Arial"/>
                <w:b/>
                <w:bCs/>
                <w:sz w:val="2"/>
                <w:szCs w:val="2"/>
                <w:lang w:val="en-US"/>
              </w:rPr>
              <w:t xml:space="preserve">                               </w:t>
            </w:r>
          </w:p>
        </w:tc>
        <w:tc>
          <w:tcPr>
            <w:tcW w:w="4111" w:type="dxa"/>
            <w:gridSpan w:val="2"/>
          </w:tcPr>
          <w:p w:rsidR="009C65D5" w:rsidRPr="00D02308" w:rsidRDefault="00D10247" w:rsidP="009C65D5">
            <w:pPr>
              <w:rPr>
                <w:rFonts w:ascii="Arial" w:hAnsi="Arial" w:cs="Arial"/>
                <w:sz w:val="2"/>
                <w:szCs w:val="2"/>
              </w:rPr>
            </w:pPr>
            <w:r w:rsidRPr="00D02308">
              <w:rPr>
                <w:rFonts w:ascii="Arial" w:hAnsi="Arial" w:cs="Arial"/>
                <w:bCs/>
                <w:noProof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F84E62" wp14:editId="3DE3F266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-782510</wp:posOffset>
                      </wp:positionV>
                      <wp:extent cx="2541320" cy="700644"/>
                      <wp:effectExtent l="0" t="0" r="11430" b="23495"/>
                      <wp:wrapNone/>
                      <wp:docPr id="2" name="Ορθογώνι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1320" cy="700644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9593B" w:rsidRPr="00D10247" w:rsidRDefault="00A9593B" w:rsidP="009C0659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D10247">
                                    <w:rPr>
                                      <w:rFonts w:ascii="Arial" w:hAnsi="Arial" w:cs="Arial"/>
                                      <w:b/>
                                    </w:rPr>
                                    <w:t>ΑΝΑΡΤΗΤΕΟ ΣΤΟ ΔΙΑΔΙΚΤΥΟ</w:t>
                                  </w:r>
                                </w:p>
                                <w:p w:rsidR="00A9593B" w:rsidRPr="00D10247" w:rsidRDefault="00A9593B" w:rsidP="009C0659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D10247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ΑΔΑ</w:t>
                                  </w:r>
                                  <w:r w:rsidRPr="00B40DC0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:rsidR="00A9593B" w:rsidRPr="002C23EA" w:rsidRDefault="003247FE" w:rsidP="009C0659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ΕΣΗΔΗΣ</w:t>
                                  </w:r>
                                  <w:r w:rsidR="00A9593B" w:rsidRPr="00B40DC0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 w:rsidR="00A9593B" w:rsidRPr="002C23EA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9593B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A9593B" w:rsidRPr="00271C93" w:rsidRDefault="00A9593B" w:rsidP="009C0659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D10247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Κ.Α.Δ.</w:t>
                                  </w:r>
                                  <w:r w:rsidRPr="002C23EA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 w:rsidRPr="00271C93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A9593B" w:rsidRPr="00D10247" w:rsidRDefault="00A9593B" w:rsidP="009C0659">
                                  <w:pPr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A9593B" w:rsidRDefault="00A9593B" w:rsidP="009C0659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Ορθογώνιο 2" o:spid="_x0000_s1026" style="position:absolute;margin-left:41.55pt;margin-top:-61.6pt;width:200.1pt;height:5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OdnAIAAGYFAAAOAAAAZHJzL2Uyb0RvYy54bWysVM1uEzEQviPxDpbvdLMhbSHqpopaFSFV&#10;bUSLena8drLC6zG2k91w4wX6CjwEFzigvsH2lRh7N9tQckJcvDM7/zPfzMlpXSqyFtYVoDOaHgwo&#10;EZpDXuhFRj/eXrx6Q4nzTOdMgRYZ3QhHTycvX5xUZiyGsASVC0vQiXbjymR06b0ZJ4njS1EydwBG&#10;aBRKsCXzyNpFkltWofdSJcPB4CipwObGAhfO4d/zVkgn0b+UgvtrKZ3wRGUUc/PxtfGdhzeZnLDx&#10;wjKzLHiXBvuHLEpWaAzauzpnnpGVLf5yVRbcggPpDziUCUhZcBFrwGrSwbNqbpbMiFgLNseZvk3u&#10;/7nlV+uZJUWe0SElmpU4oubb49fmR/PQfH+8b341P5sHMgx9qowbo/qNmdmOc0iGomtpy/DFckgd&#10;e7vpeytqTzj+HB6O0tdDHAFH2TFObjQKTpMna2OdfyegJIHIqMXZxZay9aXzrepWJQRTOrwOVJFf&#10;FEpFJqBGnClL1gznPV+kXYgdLQwYLJNQTZt/pPxGidbrByGxHyHjGD0i8ckn41xof9T5VRq1g5nE&#10;DHrDdJ+h8ttkOt1gJiJCe8PBPsM/I/YWMSpo3xuXhQa7z0H+qY/c6m+rb2sO5ft6XncznUO+QURY&#10;aFfFGX5R4DwumfMzZnE3cIS47/4aH6mgyih0FCVLsF/2/Q/6CFmUUlLhrmXUfV4xKyhR7zWC+W06&#10;GoXljMzo8DjAxO5K5rsSvSrPAMeb4mUxPJJB36stKS2Ud3gWpiEqipjmGDuj3Nstc+bbG4CHhYvp&#10;NKrhQhrmL/WN4cF5aHDA2219x6zpQOkRzlew3Us2fobNVjdYapiuPMgiAje0uO1r13pc5gj97vCE&#10;a7HLR62n8zj5DQAA//8DAFBLAwQUAAYACAAAACEA+a0PkuAAAAALAQAADwAAAGRycy9kb3ducmV2&#10;LnhtbEyPy07DMBBF90j9B2sqdVO1zgOhNMSpqlYsWCCg8AFOPE2i2uModtLw9xg2sJyZozvnFvvZ&#10;aDbh4DpLAuJtBAyptqqjRsDnx9MmA+a8JCW1JRTwhQ725eKukLmyN3rH6ewbFkLI5VJA632fc+7q&#10;Fo10W9sjhdvFDkb6MA4NV4O8hXCjeRJFD9zIjsKHVvZ4bLG+nkcj4Ohfp/Wpqg5ajes3t3t5drHt&#10;hVgt58MjMI+z/4PhRz+oQxmcKjuSckwLyNI4kAI2cZImwAJxn6UpsOp3tQNeFvx/h/IbAAD//wMA&#10;UEsBAi0AFAAGAAgAAAAhALaDOJL+AAAA4QEAABMAAAAAAAAAAAAAAAAAAAAAAFtDb250ZW50X1R5&#10;cGVzXS54bWxQSwECLQAUAAYACAAAACEAOP0h/9YAAACUAQAACwAAAAAAAAAAAAAAAAAvAQAAX3Jl&#10;bHMvLnJlbHNQSwECLQAUAAYACAAAACEA2BXjnZwCAABmBQAADgAAAAAAAAAAAAAAAAAuAgAAZHJz&#10;L2Uyb0RvYy54bWxQSwECLQAUAAYACAAAACEA+a0PkuAAAAALAQAADwAAAAAAAAAAAAAAAAD2BAAA&#10;ZHJzL2Rvd25yZXYueG1sUEsFBgAAAAAEAAQA8wAAAAMGAAAAAA==&#10;" fillcolor="white [3201]" strokecolor="white [3212]" strokeweight="2pt">
                      <v:textbox>
                        <w:txbxContent>
                          <w:p w:rsidR="00A9593B" w:rsidRPr="00D10247" w:rsidRDefault="00A9593B" w:rsidP="009C0659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10247">
                              <w:rPr>
                                <w:rFonts w:ascii="Arial" w:hAnsi="Arial" w:cs="Arial"/>
                                <w:b/>
                              </w:rPr>
                              <w:t>ΑΝΑΡΤΗΤΕΟ ΣΤΟ ΔΙΑΔΙΚΤΥΟ</w:t>
                            </w:r>
                          </w:p>
                          <w:p w:rsidR="00A9593B" w:rsidRPr="00D10247" w:rsidRDefault="00A9593B" w:rsidP="009C0659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1024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ΑΔΑ</w:t>
                            </w:r>
                            <w:r w:rsidRPr="00B40D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A9593B" w:rsidRPr="002C23EA" w:rsidRDefault="003247FE" w:rsidP="009C0659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ΕΣΗΔΗΣ</w:t>
                            </w:r>
                            <w:r w:rsidR="00A9593B" w:rsidRPr="00B40D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="00A9593B" w:rsidRPr="002C23E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959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9593B" w:rsidRPr="00271C93" w:rsidRDefault="00A9593B" w:rsidP="009C0659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1024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Κ.Α.Δ.</w:t>
                            </w:r>
                            <w:r w:rsidRPr="002C23E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271C9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9593B" w:rsidRPr="00D10247" w:rsidRDefault="00A9593B" w:rsidP="009C0659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9593B" w:rsidRDefault="00A9593B" w:rsidP="009C0659">
                            <w:pPr>
                              <w:jc w:val="both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44" w:type="dxa"/>
            <w:vAlign w:val="center"/>
          </w:tcPr>
          <w:p w:rsidR="009C65D5" w:rsidRPr="00D02308" w:rsidRDefault="009C65D5" w:rsidP="00D95903">
            <w:pPr>
              <w:rPr>
                <w:rFonts w:ascii="Arial" w:hAnsi="Arial" w:cs="Arial"/>
                <w:bCs/>
                <w:sz w:val="2"/>
                <w:szCs w:val="2"/>
              </w:rPr>
            </w:pPr>
          </w:p>
        </w:tc>
      </w:tr>
      <w:tr w:rsidR="00D02308" w:rsidRPr="004B34C0" w:rsidTr="00D95903">
        <w:trPr>
          <w:trHeight w:val="284"/>
        </w:trPr>
        <w:tc>
          <w:tcPr>
            <w:tcW w:w="1242" w:type="dxa"/>
          </w:tcPr>
          <w:p w:rsidR="00D02308" w:rsidRPr="00D02308" w:rsidRDefault="00D02308" w:rsidP="009C65D5">
            <w:pPr>
              <w:tabs>
                <w:tab w:val="left" w:pos="885"/>
                <w:tab w:val="left" w:pos="1027"/>
              </w:tabs>
              <w:rPr>
                <w:rFonts w:ascii="Arial" w:hAnsi="Arial" w:cs="Arial"/>
                <w:b/>
                <w:bCs/>
              </w:rPr>
            </w:pPr>
            <w:r w:rsidRPr="00D02308">
              <w:rPr>
                <w:rFonts w:ascii="Arial" w:hAnsi="Arial" w:cs="Arial"/>
                <w:b/>
                <w:bCs/>
              </w:rPr>
              <w:t>ΠΡΟΣ  :</w:t>
            </w:r>
          </w:p>
        </w:tc>
        <w:tc>
          <w:tcPr>
            <w:tcW w:w="4111" w:type="dxa"/>
            <w:gridSpan w:val="2"/>
          </w:tcPr>
          <w:p w:rsidR="00D02308" w:rsidRPr="00D02308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D02308" w:rsidRPr="00D02308" w:rsidRDefault="00D02308" w:rsidP="00D02308">
            <w:pPr>
              <w:rPr>
                <w:rFonts w:ascii="Arial" w:hAnsi="Arial" w:cs="Arial"/>
                <w:bCs/>
              </w:rPr>
            </w:pPr>
            <w:r w:rsidRPr="00D02308">
              <w:rPr>
                <w:rFonts w:ascii="Arial" w:hAnsi="Arial" w:cs="Arial"/>
                <w:bCs/>
              </w:rPr>
              <w:t>ΧΙΙ Μ/Κ ΜΕΡΑΡΧΙΑ ΠΕΖΙΚΟΥ</w:t>
            </w:r>
          </w:p>
        </w:tc>
      </w:tr>
      <w:tr w:rsidR="00D02308" w:rsidRPr="004B34C0" w:rsidTr="00D95903">
        <w:trPr>
          <w:trHeight w:val="284"/>
        </w:trPr>
        <w:tc>
          <w:tcPr>
            <w:tcW w:w="1242" w:type="dxa"/>
          </w:tcPr>
          <w:p w:rsidR="00D02308" w:rsidRPr="00D02308" w:rsidRDefault="00D02308" w:rsidP="009C65D5">
            <w:pPr>
              <w:tabs>
                <w:tab w:val="left" w:pos="885"/>
                <w:tab w:val="left" w:pos="1027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2"/>
          </w:tcPr>
          <w:p w:rsidR="00D02308" w:rsidRPr="00D02308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D02308" w:rsidRPr="00D02308" w:rsidRDefault="00D02308" w:rsidP="00D95903">
            <w:pPr>
              <w:rPr>
                <w:rFonts w:ascii="Arial" w:hAnsi="Arial" w:cs="Arial"/>
                <w:bCs/>
              </w:rPr>
            </w:pPr>
            <w:r w:rsidRPr="00D02308">
              <w:rPr>
                <w:rFonts w:ascii="Arial" w:hAnsi="Arial" w:cs="Arial"/>
                <w:bCs/>
              </w:rPr>
              <w:t>«ΕΒΡΟΥ»</w:t>
            </w:r>
          </w:p>
        </w:tc>
      </w:tr>
      <w:tr w:rsidR="00D02308" w:rsidRPr="004B34C0" w:rsidTr="00D95903">
        <w:trPr>
          <w:trHeight w:val="284"/>
        </w:trPr>
        <w:tc>
          <w:tcPr>
            <w:tcW w:w="1242" w:type="dxa"/>
          </w:tcPr>
          <w:p w:rsidR="00D02308" w:rsidRPr="002B10EB" w:rsidRDefault="00D02308" w:rsidP="009C65D5">
            <w:pPr>
              <w:tabs>
                <w:tab w:val="left" w:pos="885"/>
                <w:tab w:val="left" w:pos="1027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2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  <w:r w:rsidRPr="002B10EB">
              <w:rPr>
                <w:rFonts w:ascii="Arial" w:hAnsi="Arial" w:cs="Arial"/>
                <w:bCs/>
              </w:rPr>
              <w:t>Πίνακα</w:t>
            </w:r>
            <w:r>
              <w:rPr>
                <w:rFonts w:ascii="Arial" w:hAnsi="Arial" w:cs="Arial"/>
                <w:bCs/>
              </w:rPr>
              <w:t>ς</w:t>
            </w:r>
            <w:r w:rsidRPr="002B10EB">
              <w:rPr>
                <w:rFonts w:ascii="Arial" w:hAnsi="Arial" w:cs="Arial"/>
                <w:bCs/>
              </w:rPr>
              <w:t xml:space="preserve"> Αποδεκτών</w:t>
            </w:r>
          </w:p>
        </w:tc>
        <w:tc>
          <w:tcPr>
            <w:tcW w:w="3544" w:type="dxa"/>
            <w:vAlign w:val="center"/>
          </w:tcPr>
          <w:p w:rsidR="00D02308" w:rsidRPr="002B10EB" w:rsidRDefault="00D02308" w:rsidP="00D95903">
            <w:pPr>
              <w:rPr>
                <w:rFonts w:ascii="Arial" w:hAnsi="Arial" w:cs="Arial"/>
                <w:bCs/>
              </w:rPr>
            </w:pPr>
            <w:r w:rsidRPr="002B10EB">
              <w:rPr>
                <w:rFonts w:ascii="Arial" w:hAnsi="Arial" w:cs="Arial"/>
                <w:bCs/>
              </w:rPr>
              <w:t>4</w:t>
            </w:r>
            <w:r w:rsidRPr="002B10EB">
              <w:rPr>
                <w:rFonts w:ascii="Arial" w:hAnsi="Arial" w:cs="Arial"/>
                <w:bCs/>
                <w:vertAlign w:val="superscript"/>
              </w:rPr>
              <w:t>ο</w:t>
            </w:r>
            <w:r w:rsidRPr="002B10EB">
              <w:rPr>
                <w:rFonts w:ascii="Arial" w:hAnsi="Arial" w:cs="Arial"/>
                <w:bCs/>
              </w:rPr>
              <w:t xml:space="preserve"> ΕΠΙΤΕΛΙΚΟ ΓΡΑΦΕΙΟ/2</w:t>
            </w:r>
          </w:p>
        </w:tc>
      </w:tr>
      <w:tr w:rsidR="00D02308" w:rsidRPr="004B34C0" w:rsidTr="00D95903">
        <w:trPr>
          <w:trHeight w:val="284"/>
        </w:trPr>
        <w:tc>
          <w:tcPr>
            <w:tcW w:w="1242" w:type="dxa"/>
          </w:tcPr>
          <w:p w:rsidR="00D02308" w:rsidRPr="002B10EB" w:rsidRDefault="00D02308" w:rsidP="009C65D5">
            <w:pPr>
              <w:tabs>
                <w:tab w:val="left" w:pos="885"/>
                <w:tab w:val="left" w:pos="1027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2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D02308" w:rsidRPr="002B10EB" w:rsidRDefault="00D02308" w:rsidP="000575EB">
            <w:pPr>
              <w:rPr>
                <w:rFonts w:ascii="Arial" w:hAnsi="Arial" w:cs="Arial"/>
                <w:bCs/>
              </w:rPr>
            </w:pPr>
            <w:proofErr w:type="spellStart"/>
            <w:r w:rsidRPr="002B10EB">
              <w:rPr>
                <w:rFonts w:ascii="Arial" w:hAnsi="Arial" w:cs="Arial"/>
                <w:bCs/>
              </w:rPr>
              <w:t>Τηλ</w:t>
            </w:r>
            <w:r>
              <w:rPr>
                <w:rFonts w:ascii="Arial" w:hAnsi="Arial" w:cs="Arial"/>
                <w:bCs/>
              </w:rPr>
              <w:t>έ</w:t>
            </w:r>
            <w:r w:rsidRPr="002B10EB">
              <w:rPr>
                <w:rFonts w:ascii="Arial" w:hAnsi="Arial" w:cs="Arial"/>
                <w:bCs/>
              </w:rPr>
              <w:t>φ</w:t>
            </w:r>
            <w:proofErr w:type="spellEnd"/>
            <w:r w:rsidRPr="002B10EB">
              <w:rPr>
                <w:rFonts w:ascii="Arial" w:hAnsi="Arial" w:cs="Arial"/>
                <w:bCs/>
              </w:rPr>
              <w:t>.: 2420</w:t>
            </w:r>
          </w:p>
        </w:tc>
      </w:tr>
      <w:tr w:rsidR="00D02308" w:rsidRPr="004B34C0" w:rsidTr="00D95903">
        <w:trPr>
          <w:trHeight w:val="284"/>
        </w:trPr>
        <w:tc>
          <w:tcPr>
            <w:tcW w:w="1242" w:type="dxa"/>
          </w:tcPr>
          <w:p w:rsidR="00D02308" w:rsidRPr="002B10EB" w:rsidRDefault="00D02308" w:rsidP="009C65D5">
            <w:pPr>
              <w:tabs>
                <w:tab w:val="left" w:pos="885"/>
                <w:tab w:val="left" w:pos="1027"/>
              </w:tabs>
              <w:rPr>
                <w:rFonts w:ascii="Arial" w:hAnsi="Arial" w:cs="Arial"/>
                <w:b/>
                <w:bCs/>
              </w:rPr>
            </w:pPr>
            <w:r w:rsidRPr="002B10EB">
              <w:rPr>
                <w:rFonts w:ascii="Arial" w:hAnsi="Arial" w:cs="Arial"/>
                <w:b/>
                <w:bCs/>
              </w:rPr>
              <w:t>ΚΟΙΝ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B10EB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B10EB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111" w:type="dxa"/>
            <w:gridSpan w:val="2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D02308" w:rsidRPr="00271C93" w:rsidRDefault="00D02308" w:rsidP="00271C93">
            <w:pPr>
              <w:rPr>
                <w:rFonts w:ascii="Arial" w:hAnsi="Arial" w:cs="Arial"/>
                <w:bCs/>
              </w:rPr>
            </w:pPr>
            <w:r w:rsidRPr="002B10EB">
              <w:rPr>
                <w:rFonts w:ascii="Arial" w:hAnsi="Arial" w:cs="Arial"/>
                <w:bCs/>
              </w:rPr>
              <w:t>Φ.600.163/</w:t>
            </w:r>
            <w:r w:rsidR="00390B43">
              <w:rPr>
                <w:rFonts w:ascii="Arial" w:hAnsi="Arial" w:cs="Arial"/>
                <w:bCs/>
              </w:rPr>
              <w:t>74/</w:t>
            </w:r>
            <w:r w:rsidR="00324539">
              <w:rPr>
                <w:rFonts w:ascii="Arial" w:hAnsi="Arial" w:cs="Arial"/>
                <w:bCs/>
              </w:rPr>
              <w:t>59686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D02308" w:rsidRPr="004B34C0" w:rsidTr="00D95903">
        <w:trPr>
          <w:trHeight w:val="284"/>
        </w:trPr>
        <w:tc>
          <w:tcPr>
            <w:tcW w:w="1242" w:type="dxa"/>
          </w:tcPr>
          <w:p w:rsidR="00D02308" w:rsidRPr="002B10EB" w:rsidRDefault="00D02308" w:rsidP="009C65D5">
            <w:pPr>
              <w:tabs>
                <w:tab w:val="left" w:pos="885"/>
                <w:tab w:val="left" w:pos="1027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2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D02308" w:rsidRPr="00271C93" w:rsidRDefault="00D02308" w:rsidP="00271C9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Σ.</w:t>
            </w:r>
            <w:r w:rsidR="00324539">
              <w:rPr>
                <w:rFonts w:ascii="Arial" w:hAnsi="Arial" w:cs="Arial"/>
                <w:bCs/>
              </w:rPr>
              <w:t>2627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D02308" w:rsidRPr="004B34C0" w:rsidTr="00D95903">
        <w:trPr>
          <w:trHeight w:val="284"/>
        </w:trPr>
        <w:tc>
          <w:tcPr>
            <w:tcW w:w="1242" w:type="dxa"/>
          </w:tcPr>
          <w:p w:rsidR="00D02308" w:rsidRPr="002B10EB" w:rsidRDefault="00D02308" w:rsidP="009C65D5">
            <w:pPr>
              <w:tabs>
                <w:tab w:val="left" w:pos="885"/>
                <w:tab w:val="left" w:pos="1027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2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D02308" w:rsidRPr="00585CBE" w:rsidRDefault="00D02308" w:rsidP="00390B43">
            <w:pPr>
              <w:rPr>
                <w:rFonts w:ascii="Arial" w:hAnsi="Arial" w:cs="Arial"/>
                <w:bCs/>
              </w:rPr>
            </w:pPr>
            <w:r w:rsidRPr="002B10EB">
              <w:rPr>
                <w:rFonts w:ascii="Arial" w:hAnsi="Arial" w:cs="Arial"/>
              </w:rPr>
              <w:t>Αλεξ</w:t>
            </w:r>
            <w:r>
              <w:rPr>
                <w:rFonts w:ascii="Arial" w:hAnsi="Arial" w:cs="Arial"/>
              </w:rPr>
              <w:t>ανδρού</w:t>
            </w:r>
            <w:r w:rsidRPr="002B10EB">
              <w:rPr>
                <w:rFonts w:ascii="Arial" w:hAnsi="Arial" w:cs="Arial"/>
              </w:rPr>
              <w:t>πολη,</w:t>
            </w:r>
            <w:r w:rsidR="00390B43">
              <w:rPr>
                <w:rFonts w:ascii="Arial" w:hAnsi="Arial" w:cs="Arial"/>
              </w:rPr>
              <w:t xml:space="preserve"> 13</w:t>
            </w:r>
            <w:r>
              <w:rPr>
                <w:rFonts w:ascii="Arial" w:hAnsi="Arial" w:cs="Arial"/>
              </w:rPr>
              <w:t xml:space="preserve"> Ιουν 17</w:t>
            </w:r>
          </w:p>
        </w:tc>
      </w:tr>
      <w:tr w:rsidR="00D02308" w:rsidRPr="004B34C0" w:rsidTr="00D95903">
        <w:trPr>
          <w:trHeight w:val="284"/>
        </w:trPr>
        <w:tc>
          <w:tcPr>
            <w:tcW w:w="1242" w:type="dxa"/>
          </w:tcPr>
          <w:p w:rsidR="00D02308" w:rsidRPr="002B10EB" w:rsidRDefault="00D02308" w:rsidP="009C65D5">
            <w:pPr>
              <w:tabs>
                <w:tab w:val="left" w:pos="885"/>
                <w:tab w:val="left" w:pos="1027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2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D02308" w:rsidRPr="00D95903" w:rsidRDefault="00D02308" w:rsidP="00FF48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Συνημμένα</w:t>
            </w:r>
            <w:r w:rsidRPr="000575E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Δύο (2) Σελίδες </w:t>
            </w:r>
          </w:p>
        </w:tc>
      </w:tr>
      <w:tr w:rsidR="00D02308" w:rsidRPr="004B34C0" w:rsidTr="00021335">
        <w:trPr>
          <w:trHeight w:val="284"/>
        </w:trPr>
        <w:tc>
          <w:tcPr>
            <w:tcW w:w="1242" w:type="dxa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gridSpan w:val="2"/>
          </w:tcPr>
          <w:p w:rsidR="00D02308" w:rsidRPr="003247FE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</w:tr>
      <w:tr w:rsidR="00D02308" w:rsidRPr="004B34C0" w:rsidTr="00021335">
        <w:trPr>
          <w:trHeight w:val="284"/>
        </w:trPr>
        <w:tc>
          <w:tcPr>
            <w:tcW w:w="1242" w:type="dxa"/>
          </w:tcPr>
          <w:p w:rsidR="00D02308" w:rsidRPr="003247FE" w:rsidRDefault="00D02308" w:rsidP="009C65D5">
            <w:pPr>
              <w:rPr>
                <w:rFonts w:ascii="Arial" w:hAnsi="Arial" w:cs="Arial"/>
              </w:rPr>
            </w:pPr>
            <w:r w:rsidRPr="003247FE">
              <w:rPr>
                <w:rFonts w:ascii="Arial" w:hAnsi="Arial" w:cs="Arial"/>
                <w:b/>
                <w:bCs/>
              </w:rPr>
              <w:t>ΘΕΜΑ  :</w:t>
            </w:r>
          </w:p>
        </w:tc>
        <w:tc>
          <w:tcPr>
            <w:tcW w:w="7655" w:type="dxa"/>
            <w:gridSpan w:val="3"/>
          </w:tcPr>
          <w:p w:rsidR="00D02308" w:rsidRPr="003247FE" w:rsidRDefault="00D02308" w:rsidP="00D02308">
            <w:pPr>
              <w:jc w:val="both"/>
              <w:rPr>
                <w:rFonts w:ascii="Arial" w:hAnsi="Arial" w:cs="Arial"/>
              </w:rPr>
            </w:pPr>
            <w:r w:rsidRPr="003247FE">
              <w:rPr>
                <w:rFonts w:ascii="Arial" w:hAnsi="Arial" w:cs="Arial"/>
                <w:bCs/>
                <w:u w:val="single"/>
              </w:rPr>
              <w:t>Διαγωνισμοί – Συμβάσεις (Δημοσίευση Προκήρυξης Ανοικτού Μειοδοτικού Διαγωνισμού για την Προμήθεια Νωπών Αλιευμάτων για Κάλυψη Αναγκών των Μονάδων της ΠΕ/ΧΙΙ Μ/Κ ΜΠ και για την Εκμετάλλευση του Ιχθυοπωλείου του ΣΠΑ)</w:t>
            </w:r>
          </w:p>
        </w:tc>
      </w:tr>
      <w:tr w:rsidR="00D02308" w:rsidRPr="004B34C0" w:rsidTr="00021335">
        <w:trPr>
          <w:trHeight w:val="284"/>
        </w:trPr>
        <w:tc>
          <w:tcPr>
            <w:tcW w:w="1242" w:type="dxa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gridSpan w:val="2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</w:tr>
      <w:tr w:rsidR="00D02308" w:rsidRPr="004B34C0" w:rsidTr="00021335">
        <w:trPr>
          <w:trHeight w:val="284"/>
        </w:trPr>
        <w:tc>
          <w:tcPr>
            <w:tcW w:w="1242" w:type="dxa"/>
          </w:tcPr>
          <w:p w:rsidR="00D02308" w:rsidRPr="000F7F90" w:rsidRDefault="00D02308" w:rsidP="009C65D5">
            <w:pPr>
              <w:rPr>
                <w:rFonts w:ascii="Arial" w:hAnsi="Arial" w:cs="Arial"/>
                <w:b/>
              </w:rPr>
            </w:pPr>
            <w:r w:rsidRPr="000F7F90">
              <w:rPr>
                <w:rFonts w:ascii="Arial" w:hAnsi="Arial" w:cs="Arial"/>
                <w:b/>
              </w:rPr>
              <w:t xml:space="preserve">ΣΧΕΤ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F7F9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7" w:type="dxa"/>
          </w:tcPr>
          <w:p w:rsidR="00D02308" w:rsidRPr="004B34C0" w:rsidRDefault="00D02308" w:rsidP="00585CBE">
            <w:pPr>
              <w:rPr>
                <w:rFonts w:ascii="Arial" w:hAnsi="Arial" w:cs="Arial"/>
              </w:rPr>
            </w:pPr>
            <w:r w:rsidRPr="004B34C0">
              <w:rPr>
                <w:rFonts w:ascii="Arial" w:hAnsi="Arial" w:cs="Arial"/>
              </w:rPr>
              <w:t>α.</w:t>
            </w:r>
          </w:p>
        </w:tc>
        <w:tc>
          <w:tcPr>
            <w:tcW w:w="7088" w:type="dxa"/>
            <w:gridSpan w:val="2"/>
          </w:tcPr>
          <w:p w:rsidR="00D02308" w:rsidRPr="00672F9D" w:rsidRDefault="00D02308" w:rsidP="00672F9D">
            <w:pPr>
              <w:jc w:val="both"/>
              <w:rPr>
                <w:rFonts w:ascii="Arial" w:hAnsi="Arial" w:cs="Arial"/>
              </w:rPr>
            </w:pPr>
            <w:r w:rsidRPr="00672F9D">
              <w:rPr>
                <w:rFonts w:ascii="Arial" w:hAnsi="Arial" w:cs="Arial"/>
              </w:rPr>
              <w:t>ΚΤΠ «Κώδικας Τροφίμων και Ποτών»</w:t>
            </w:r>
          </w:p>
        </w:tc>
      </w:tr>
      <w:tr w:rsidR="00D02308" w:rsidRPr="004B34C0" w:rsidTr="00021335">
        <w:trPr>
          <w:trHeight w:val="284"/>
        </w:trPr>
        <w:tc>
          <w:tcPr>
            <w:tcW w:w="1242" w:type="dxa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02308" w:rsidRPr="004B34C0" w:rsidRDefault="00D02308" w:rsidP="00585CBE">
            <w:pPr>
              <w:rPr>
                <w:rFonts w:ascii="Arial" w:hAnsi="Arial" w:cs="Arial"/>
              </w:rPr>
            </w:pPr>
            <w:r w:rsidRPr="004B34C0">
              <w:rPr>
                <w:rFonts w:ascii="Arial" w:hAnsi="Arial" w:cs="Arial"/>
              </w:rPr>
              <w:t xml:space="preserve">β.    </w:t>
            </w:r>
          </w:p>
        </w:tc>
        <w:tc>
          <w:tcPr>
            <w:tcW w:w="7088" w:type="dxa"/>
            <w:gridSpan w:val="2"/>
          </w:tcPr>
          <w:p w:rsidR="00D02308" w:rsidRPr="00672F9D" w:rsidRDefault="00D02308" w:rsidP="00672F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672F9D">
              <w:rPr>
                <w:rFonts w:ascii="Arial" w:hAnsi="Arial" w:cs="Arial"/>
                <w:color w:val="000000"/>
              </w:rPr>
              <w:t>Ν.Δ 721/70  «Περί  Οικονομικής  Μέριμνας &amp;  Λογιστικού των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672F9D">
              <w:rPr>
                <w:rFonts w:ascii="Arial" w:hAnsi="Arial" w:cs="Arial"/>
                <w:color w:val="000000"/>
              </w:rPr>
              <w:t>Ε.Δ» (ΦΕΚ Α’ 251)</w:t>
            </w:r>
          </w:p>
        </w:tc>
      </w:tr>
      <w:tr w:rsidR="00D02308" w:rsidRPr="004B34C0" w:rsidTr="00021335">
        <w:trPr>
          <w:trHeight w:val="284"/>
        </w:trPr>
        <w:tc>
          <w:tcPr>
            <w:tcW w:w="1242" w:type="dxa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02308" w:rsidRPr="004B34C0" w:rsidRDefault="00D02308" w:rsidP="00585CBE">
            <w:pPr>
              <w:rPr>
                <w:rFonts w:ascii="Arial" w:hAnsi="Arial" w:cs="Arial"/>
              </w:rPr>
            </w:pPr>
            <w:r w:rsidRPr="004B34C0">
              <w:rPr>
                <w:rFonts w:ascii="Arial" w:hAnsi="Arial" w:cs="Arial"/>
              </w:rPr>
              <w:t xml:space="preserve">γ.    </w:t>
            </w:r>
          </w:p>
        </w:tc>
        <w:tc>
          <w:tcPr>
            <w:tcW w:w="7088" w:type="dxa"/>
            <w:gridSpan w:val="2"/>
          </w:tcPr>
          <w:p w:rsidR="00D02308" w:rsidRPr="00672F9D" w:rsidRDefault="00D02308" w:rsidP="00672F9D">
            <w:pPr>
              <w:jc w:val="both"/>
              <w:rPr>
                <w:rFonts w:ascii="Arial" w:hAnsi="Arial" w:cs="Arial"/>
              </w:rPr>
            </w:pPr>
            <w:r w:rsidRPr="00672F9D">
              <w:rPr>
                <w:rFonts w:ascii="Arial" w:hAnsi="Arial" w:cs="Arial"/>
              </w:rPr>
              <w:t>Σ</w:t>
            </w:r>
            <w:r w:rsidRPr="00672F9D">
              <w:rPr>
                <w:rFonts w:ascii="Arial" w:hAnsi="Arial" w:cs="Arial"/>
                <w:lang w:val="en-US"/>
              </w:rPr>
              <w:t xml:space="preserve">K 5-98/1984 </w:t>
            </w:r>
            <w:r w:rsidRPr="00672F9D">
              <w:rPr>
                <w:rFonts w:ascii="Arial" w:hAnsi="Arial" w:cs="Arial"/>
              </w:rPr>
              <w:t>«Στρατιωτικά Πρατήρια»</w:t>
            </w:r>
          </w:p>
        </w:tc>
      </w:tr>
      <w:tr w:rsidR="00D02308" w:rsidRPr="004B34C0" w:rsidTr="00021335">
        <w:trPr>
          <w:trHeight w:val="284"/>
        </w:trPr>
        <w:tc>
          <w:tcPr>
            <w:tcW w:w="1242" w:type="dxa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02308" w:rsidRPr="004B34C0" w:rsidRDefault="00D02308" w:rsidP="00585CBE">
            <w:pPr>
              <w:rPr>
                <w:rFonts w:ascii="Arial" w:hAnsi="Arial" w:cs="Arial"/>
              </w:rPr>
            </w:pPr>
            <w:r w:rsidRPr="004B34C0">
              <w:rPr>
                <w:rFonts w:ascii="Arial" w:hAnsi="Arial" w:cs="Arial"/>
              </w:rPr>
              <w:t xml:space="preserve">δ.    </w:t>
            </w:r>
          </w:p>
        </w:tc>
        <w:tc>
          <w:tcPr>
            <w:tcW w:w="7088" w:type="dxa"/>
            <w:gridSpan w:val="2"/>
          </w:tcPr>
          <w:p w:rsidR="00D02308" w:rsidRPr="00672F9D" w:rsidRDefault="00D02308" w:rsidP="00672F9D">
            <w:pPr>
              <w:jc w:val="both"/>
              <w:rPr>
                <w:rFonts w:ascii="Arial" w:hAnsi="Arial" w:cs="Arial"/>
              </w:rPr>
            </w:pPr>
            <w:r w:rsidRPr="00672F9D">
              <w:rPr>
                <w:rFonts w:ascii="Arial" w:hAnsi="Arial" w:cs="Arial"/>
              </w:rPr>
              <w:t>Ν.2362/95 «Περί Δημοσίου Λογιστικού Ελέγχου των Δαπανών του Κράτους» (ΦΕΚ 247/1995,τ. Α΄)</w:t>
            </w:r>
          </w:p>
        </w:tc>
      </w:tr>
      <w:tr w:rsidR="00D02308" w:rsidRPr="004B34C0" w:rsidTr="00021335">
        <w:trPr>
          <w:trHeight w:val="284"/>
        </w:trPr>
        <w:tc>
          <w:tcPr>
            <w:tcW w:w="1242" w:type="dxa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02308" w:rsidRPr="004B34C0" w:rsidRDefault="00D02308" w:rsidP="00585CBE">
            <w:pPr>
              <w:rPr>
                <w:rFonts w:ascii="Arial" w:hAnsi="Arial" w:cs="Arial"/>
              </w:rPr>
            </w:pPr>
            <w:r w:rsidRPr="004B34C0">
              <w:rPr>
                <w:rFonts w:ascii="Arial" w:hAnsi="Arial" w:cs="Arial"/>
              </w:rPr>
              <w:t>ε.</w:t>
            </w:r>
          </w:p>
        </w:tc>
        <w:tc>
          <w:tcPr>
            <w:tcW w:w="7088" w:type="dxa"/>
            <w:gridSpan w:val="2"/>
          </w:tcPr>
          <w:p w:rsidR="00D02308" w:rsidRPr="00672F9D" w:rsidRDefault="00D02308" w:rsidP="00672F9D">
            <w:pPr>
              <w:jc w:val="both"/>
              <w:rPr>
                <w:rFonts w:ascii="Arial" w:hAnsi="Arial" w:cs="Arial"/>
              </w:rPr>
            </w:pPr>
            <w:r w:rsidRPr="00672F9D">
              <w:rPr>
                <w:rFonts w:ascii="Arial" w:hAnsi="Arial" w:cs="Arial"/>
              </w:rPr>
              <w:t xml:space="preserve">Φ.449.4/85/52323/Σ.1327/16 </w:t>
            </w:r>
            <w:r w:rsidRPr="00672F9D">
              <w:rPr>
                <w:rFonts w:ascii="Arial" w:hAnsi="Arial" w:cs="Arial"/>
                <w:lang w:val="en-US"/>
              </w:rPr>
              <w:t>No</w:t>
            </w:r>
            <w:r w:rsidRPr="00672F9D">
              <w:rPr>
                <w:rFonts w:ascii="Arial" w:hAnsi="Arial" w:cs="Arial"/>
              </w:rPr>
              <w:t>ε 05/Δ΄ΣΣ/ΔΥΔΜ/ΕΜ      (ΟΣΟ)</w:t>
            </w:r>
          </w:p>
        </w:tc>
      </w:tr>
      <w:tr w:rsidR="00D02308" w:rsidRPr="004B34C0" w:rsidTr="00021335">
        <w:trPr>
          <w:trHeight w:val="284"/>
        </w:trPr>
        <w:tc>
          <w:tcPr>
            <w:tcW w:w="1242" w:type="dxa"/>
          </w:tcPr>
          <w:p w:rsidR="00D02308" w:rsidRPr="004B34C0" w:rsidRDefault="00D02308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02308" w:rsidRPr="004B34C0" w:rsidRDefault="00D02308" w:rsidP="002F393D">
            <w:pPr>
              <w:rPr>
                <w:rFonts w:ascii="Arial" w:hAnsi="Arial" w:cs="Arial"/>
              </w:rPr>
            </w:pPr>
            <w:r w:rsidRPr="004B34C0">
              <w:rPr>
                <w:rFonts w:ascii="Arial" w:hAnsi="Arial" w:cs="Arial"/>
                <w:snapToGrid w:val="0"/>
              </w:rPr>
              <w:t xml:space="preserve">στ.   </w:t>
            </w:r>
          </w:p>
        </w:tc>
        <w:tc>
          <w:tcPr>
            <w:tcW w:w="7088" w:type="dxa"/>
            <w:gridSpan w:val="2"/>
          </w:tcPr>
          <w:p w:rsidR="00D02308" w:rsidRPr="00672F9D" w:rsidRDefault="00D02308" w:rsidP="002F393D">
            <w:pPr>
              <w:jc w:val="both"/>
              <w:rPr>
                <w:rFonts w:ascii="Arial" w:hAnsi="Arial" w:cs="Arial"/>
              </w:rPr>
            </w:pPr>
            <w:r w:rsidRPr="002F393D">
              <w:rPr>
                <w:rFonts w:ascii="Arial" w:hAnsi="Arial" w:cs="Arial"/>
              </w:rPr>
              <w:t>Φ.800/133/134893/Σ.3323/19  Νοε 2007/ΥΠΕΘΑ/  ΓΔΟΣΥ/ΔΟΙ «</w:t>
            </w:r>
            <w:r w:rsidRPr="002F393D">
              <w:rPr>
                <w:rFonts w:ascii="Arial" w:hAnsi="Arial" w:cs="Arial"/>
                <w:spacing w:val="-12"/>
              </w:rPr>
              <w:t>Περί  μεταβίβασης  οικονομικής  εξουσίας  των  Υφυπουργών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 w:rsidRPr="002F393D">
              <w:rPr>
                <w:rFonts w:ascii="Arial" w:hAnsi="Arial" w:cs="Arial"/>
                <w:spacing w:val="-12"/>
              </w:rPr>
              <w:t xml:space="preserve">Εθνικής  Άμυνας  σε Κεντρικά και Περιφερειακά Όργανα </w:t>
            </w:r>
            <w:r>
              <w:rPr>
                <w:rFonts w:ascii="Arial" w:hAnsi="Arial" w:cs="Arial"/>
                <w:spacing w:val="-12"/>
              </w:rPr>
              <w:t xml:space="preserve">της </w:t>
            </w:r>
            <w:r w:rsidRPr="002F393D">
              <w:rPr>
                <w:rFonts w:ascii="Arial" w:hAnsi="Arial" w:cs="Arial"/>
                <w:spacing w:val="-12"/>
              </w:rPr>
              <w:t xml:space="preserve">Διοίκησης των </w:t>
            </w:r>
            <w:r w:rsidRPr="002F393D">
              <w:rPr>
                <w:rFonts w:ascii="Arial" w:hAnsi="Arial" w:cs="Arial"/>
                <w:spacing w:val="-12"/>
                <w:lang w:val="en-US"/>
              </w:rPr>
              <w:t>E</w:t>
            </w:r>
            <w:r w:rsidRPr="002F393D">
              <w:rPr>
                <w:rFonts w:ascii="Arial" w:hAnsi="Arial" w:cs="Arial"/>
                <w:spacing w:val="-12"/>
              </w:rPr>
              <w:t>Δ»</w:t>
            </w:r>
          </w:p>
        </w:tc>
      </w:tr>
      <w:tr w:rsidR="0087106D" w:rsidRPr="004B34C0" w:rsidTr="00021335">
        <w:trPr>
          <w:trHeight w:val="284"/>
        </w:trPr>
        <w:tc>
          <w:tcPr>
            <w:tcW w:w="1242" w:type="dxa"/>
          </w:tcPr>
          <w:p w:rsidR="0087106D" w:rsidRPr="004B34C0" w:rsidRDefault="0087106D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7106D" w:rsidRPr="004B34C0" w:rsidRDefault="0087106D" w:rsidP="002F393D">
            <w:pPr>
              <w:rPr>
                <w:rFonts w:ascii="Arial" w:hAnsi="Arial" w:cs="Arial"/>
              </w:rPr>
            </w:pPr>
            <w:r w:rsidRPr="004B34C0">
              <w:rPr>
                <w:rFonts w:ascii="Arial" w:hAnsi="Arial" w:cs="Arial"/>
                <w:snapToGrid w:val="0"/>
              </w:rPr>
              <w:t>ζ.</w:t>
            </w:r>
            <w:r w:rsidRPr="004B34C0"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7088" w:type="dxa"/>
            <w:gridSpan w:val="2"/>
          </w:tcPr>
          <w:p w:rsidR="0087106D" w:rsidRPr="00672F9D" w:rsidRDefault="0087106D" w:rsidP="003D07EA">
            <w:pPr>
              <w:jc w:val="both"/>
              <w:rPr>
                <w:rFonts w:ascii="Arial" w:hAnsi="Arial" w:cs="Arial"/>
                <w:snapToGrid w:val="0"/>
              </w:rPr>
            </w:pPr>
            <w:r w:rsidRPr="00672F9D">
              <w:rPr>
                <w:rFonts w:ascii="Arial" w:hAnsi="Arial" w:cs="Arial"/>
                <w:snapToGrid w:val="0"/>
              </w:rPr>
              <w:t>Ν. 4155/2013 «Εθνικό Σύστημα Ηλεκτρονικών Συμβάσεων &amp; Άλλες Διατάξεις» (ΦΕΚ 120/2013, τ. Α΄)</w:t>
            </w:r>
          </w:p>
        </w:tc>
      </w:tr>
      <w:tr w:rsidR="0087106D" w:rsidRPr="004B34C0" w:rsidTr="00021335">
        <w:trPr>
          <w:trHeight w:val="284"/>
        </w:trPr>
        <w:tc>
          <w:tcPr>
            <w:tcW w:w="1242" w:type="dxa"/>
          </w:tcPr>
          <w:p w:rsidR="0087106D" w:rsidRPr="004B34C0" w:rsidRDefault="0087106D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7106D" w:rsidRPr="004B34C0" w:rsidRDefault="0087106D" w:rsidP="002F393D">
            <w:pPr>
              <w:rPr>
                <w:rFonts w:ascii="Arial" w:hAnsi="Arial" w:cs="Arial"/>
              </w:rPr>
            </w:pPr>
            <w:r w:rsidRPr="004B34C0">
              <w:rPr>
                <w:rFonts w:ascii="Arial" w:hAnsi="Arial" w:cs="Arial"/>
                <w:snapToGrid w:val="0"/>
              </w:rPr>
              <w:t xml:space="preserve">η.  </w:t>
            </w:r>
          </w:p>
        </w:tc>
        <w:tc>
          <w:tcPr>
            <w:tcW w:w="7088" w:type="dxa"/>
            <w:gridSpan w:val="2"/>
          </w:tcPr>
          <w:p w:rsidR="0087106D" w:rsidRPr="00672F9D" w:rsidRDefault="0087106D" w:rsidP="003D07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840C4">
              <w:rPr>
                <w:rFonts w:ascii="Arial" w:hAnsi="Arial" w:cs="Arial"/>
                <w:color w:val="000000"/>
                <w:spacing w:val="-4"/>
              </w:rPr>
              <w:t xml:space="preserve">Φ.800/151/281101/Σ.1163/12 Ιουν 13/ΓΕΣ/ΔΥΠΟΣΤΗ/5 </w:t>
            </w:r>
            <w:r w:rsidRPr="00084437">
              <w:rPr>
                <w:rFonts w:ascii="Arial" w:hAnsi="Arial" w:cs="Arial"/>
                <w:color w:val="000000"/>
                <w:spacing w:val="-8"/>
              </w:rPr>
              <w:t>«Κεντρικό Ηλεκτρονικό Μητρώο Δημοσίων Συμβάσεων (ΚΗΜΔΗΣ)»</w:t>
            </w:r>
          </w:p>
        </w:tc>
      </w:tr>
      <w:tr w:rsidR="0087106D" w:rsidRPr="004B34C0" w:rsidTr="00021335">
        <w:trPr>
          <w:trHeight w:val="284"/>
        </w:trPr>
        <w:tc>
          <w:tcPr>
            <w:tcW w:w="1242" w:type="dxa"/>
          </w:tcPr>
          <w:p w:rsidR="0087106D" w:rsidRPr="004B34C0" w:rsidRDefault="0087106D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7106D" w:rsidRPr="004B34C0" w:rsidRDefault="0087106D" w:rsidP="002F39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θ</w:t>
            </w:r>
            <w:r w:rsidRPr="004B34C0">
              <w:rPr>
                <w:rFonts w:ascii="Arial" w:hAnsi="Arial" w:cs="Arial"/>
                <w:snapToGrid w:val="0"/>
              </w:rPr>
              <w:t xml:space="preserve">.  </w:t>
            </w:r>
          </w:p>
        </w:tc>
        <w:tc>
          <w:tcPr>
            <w:tcW w:w="7088" w:type="dxa"/>
            <w:gridSpan w:val="2"/>
          </w:tcPr>
          <w:p w:rsidR="0087106D" w:rsidRPr="00672F9D" w:rsidRDefault="0087106D" w:rsidP="003D07EA">
            <w:pPr>
              <w:jc w:val="both"/>
              <w:rPr>
                <w:rFonts w:ascii="Arial" w:hAnsi="Arial" w:cs="Arial"/>
                <w:snapToGrid w:val="0"/>
              </w:rPr>
            </w:pPr>
            <w:r w:rsidRPr="00672F9D">
              <w:rPr>
                <w:rFonts w:ascii="Arial" w:hAnsi="Arial" w:cs="Arial"/>
                <w:snapToGrid w:val="0"/>
              </w:rPr>
              <w:t>ΚΥΑ Π1/2390/16-10-2013 (ΦΕΚ Β΄2677/21-10-2013) «Τεχνικές    Λεπτομέρειες και Διαδικασίες Λειτουργίας του Εθνικού Συστήματος Ηλεκτρονικών Δημοσίων Συμβάσεων (ΕΣΗΔΗΣ)»</w:t>
            </w:r>
          </w:p>
        </w:tc>
      </w:tr>
      <w:tr w:rsidR="0087106D" w:rsidRPr="004B34C0" w:rsidTr="00021335">
        <w:trPr>
          <w:trHeight w:val="284"/>
        </w:trPr>
        <w:tc>
          <w:tcPr>
            <w:tcW w:w="1242" w:type="dxa"/>
          </w:tcPr>
          <w:p w:rsidR="0087106D" w:rsidRPr="004B34C0" w:rsidRDefault="0087106D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7106D" w:rsidRPr="004B34C0" w:rsidRDefault="0087106D" w:rsidP="002F39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ι</w:t>
            </w:r>
            <w:r w:rsidRPr="004B34C0">
              <w:rPr>
                <w:rFonts w:ascii="Arial" w:hAnsi="Arial" w:cs="Arial"/>
                <w:snapToGrid w:val="0"/>
              </w:rPr>
              <w:t xml:space="preserve">.  </w:t>
            </w:r>
          </w:p>
        </w:tc>
        <w:tc>
          <w:tcPr>
            <w:tcW w:w="7088" w:type="dxa"/>
            <w:gridSpan w:val="2"/>
          </w:tcPr>
          <w:p w:rsidR="0087106D" w:rsidRPr="00672F9D" w:rsidRDefault="0087106D" w:rsidP="003D07EA">
            <w:pPr>
              <w:jc w:val="both"/>
              <w:rPr>
                <w:rFonts w:ascii="Arial" w:hAnsi="Arial" w:cs="Arial"/>
                <w:snapToGrid w:val="0"/>
                <w:spacing w:val="-4"/>
              </w:rPr>
            </w:pPr>
            <w:r w:rsidRPr="00672F9D">
              <w:rPr>
                <w:rFonts w:ascii="Arial" w:hAnsi="Arial" w:cs="Arial"/>
                <w:snapToGrid w:val="0"/>
                <w:spacing w:val="-4"/>
              </w:rPr>
              <w:t xml:space="preserve">Ν. 4270/2014 «Αρχές Δημοσιονομικής Διαχείρισης και Εποπτείας-  Δημόσιο Λογιστικό και Άλλες Διατάξεις» (ΦΕΚ 143/2014, </w:t>
            </w:r>
            <w:proofErr w:type="spellStart"/>
            <w:r w:rsidRPr="00672F9D">
              <w:rPr>
                <w:rFonts w:ascii="Arial" w:hAnsi="Arial" w:cs="Arial"/>
                <w:snapToGrid w:val="0"/>
                <w:spacing w:val="-4"/>
              </w:rPr>
              <w:t>τ.Α΄</w:t>
            </w:r>
            <w:proofErr w:type="spellEnd"/>
            <w:r w:rsidRPr="00672F9D">
              <w:rPr>
                <w:rFonts w:ascii="Arial" w:hAnsi="Arial" w:cs="Arial"/>
                <w:snapToGrid w:val="0"/>
                <w:spacing w:val="-4"/>
              </w:rPr>
              <w:t>)</w:t>
            </w:r>
          </w:p>
        </w:tc>
      </w:tr>
      <w:tr w:rsidR="0087106D" w:rsidRPr="004B34C0" w:rsidTr="00021335">
        <w:trPr>
          <w:trHeight w:val="284"/>
        </w:trPr>
        <w:tc>
          <w:tcPr>
            <w:tcW w:w="1242" w:type="dxa"/>
          </w:tcPr>
          <w:p w:rsidR="0087106D" w:rsidRPr="004B34C0" w:rsidRDefault="0087106D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7106D" w:rsidRPr="004B34C0" w:rsidRDefault="0087106D" w:rsidP="002F39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ια.</w:t>
            </w:r>
          </w:p>
        </w:tc>
        <w:tc>
          <w:tcPr>
            <w:tcW w:w="7088" w:type="dxa"/>
            <w:gridSpan w:val="2"/>
          </w:tcPr>
          <w:p w:rsidR="0087106D" w:rsidRPr="0087106D" w:rsidRDefault="0087106D" w:rsidP="003D07EA">
            <w:pPr>
              <w:jc w:val="both"/>
              <w:rPr>
                <w:rFonts w:ascii="Arial" w:hAnsi="Arial" w:cs="Arial"/>
                <w:snapToGrid w:val="0"/>
                <w:spacing w:val="-4"/>
              </w:rPr>
            </w:pPr>
            <w:r w:rsidRPr="0087106D">
              <w:rPr>
                <w:rFonts w:ascii="Arial" w:hAnsi="Arial" w:cs="Arial"/>
                <w:snapToGrid w:val="0"/>
                <w:spacing w:val="-4"/>
              </w:rPr>
              <w:t xml:space="preserve">Ν. 4412/2016 «Δημόσιες Συμβάσεις Έργων, Προμηθειών και Υπηρεσιών (προσαρμογή στις Οδηγίες 2014/24/ΕΕ και 2014/25/ΕΕ)» (ΦΕΚ 147/2016, </w:t>
            </w:r>
            <w:proofErr w:type="spellStart"/>
            <w:r w:rsidRPr="0087106D">
              <w:rPr>
                <w:rFonts w:ascii="Arial" w:hAnsi="Arial" w:cs="Arial"/>
                <w:snapToGrid w:val="0"/>
                <w:spacing w:val="-4"/>
              </w:rPr>
              <w:t>τ.Α΄</w:t>
            </w:r>
            <w:proofErr w:type="spellEnd"/>
            <w:r w:rsidRPr="0087106D">
              <w:rPr>
                <w:rFonts w:ascii="Arial" w:hAnsi="Arial" w:cs="Arial"/>
                <w:snapToGrid w:val="0"/>
                <w:spacing w:val="-4"/>
              </w:rPr>
              <w:t>)</w:t>
            </w:r>
          </w:p>
        </w:tc>
      </w:tr>
      <w:tr w:rsidR="0087106D" w:rsidRPr="004B34C0" w:rsidTr="00021335">
        <w:trPr>
          <w:trHeight w:val="284"/>
        </w:trPr>
        <w:tc>
          <w:tcPr>
            <w:tcW w:w="1242" w:type="dxa"/>
          </w:tcPr>
          <w:p w:rsidR="0087106D" w:rsidRPr="004B34C0" w:rsidRDefault="0087106D" w:rsidP="009C65D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7106D" w:rsidRPr="004B34C0" w:rsidRDefault="0087106D" w:rsidP="002F39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ιβ.</w:t>
            </w:r>
          </w:p>
        </w:tc>
        <w:tc>
          <w:tcPr>
            <w:tcW w:w="7088" w:type="dxa"/>
            <w:gridSpan w:val="2"/>
          </w:tcPr>
          <w:p w:rsidR="0087106D" w:rsidRPr="0087106D" w:rsidRDefault="0087106D" w:rsidP="0087106D">
            <w:pPr>
              <w:jc w:val="both"/>
              <w:rPr>
                <w:rFonts w:ascii="Arial" w:hAnsi="Arial" w:cs="Arial"/>
                <w:snapToGrid w:val="0"/>
                <w:spacing w:val="-4"/>
                <w:u w:val="single"/>
              </w:rPr>
            </w:pPr>
            <w:r w:rsidRPr="0087106D">
              <w:rPr>
                <w:rFonts w:ascii="Arial" w:hAnsi="Arial" w:cs="Arial"/>
                <w:snapToGrid w:val="0"/>
                <w:spacing w:val="-4"/>
                <w:u w:val="single"/>
              </w:rPr>
              <w:t>ΜΔ 6-2/201</w:t>
            </w:r>
            <w:r>
              <w:rPr>
                <w:rFonts w:ascii="Arial" w:hAnsi="Arial" w:cs="Arial"/>
                <w:snapToGrid w:val="0"/>
                <w:spacing w:val="-4"/>
                <w:u w:val="single"/>
              </w:rPr>
              <w:t>7</w:t>
            </w:r>
            <w:r w:rsidRPr="0087106D">
              <w:rPr>
                <w:rFonts w:ascii="Arial" w:hAnsi="Arial" w:cs="Arial"/>
                <w:snapToGrid w:val="0"/>
                <w:spacing w:val="-4"/>
                <w:u w:val="single"/>
              </w:rPr>
              <w:t>/ΧΙΙ Μ/Κ ΜΠ/4</w:t>
            </w:r>
            <w:r w:rsidRPr="0087106D">
              <w:rPr>
                <w:rFonts w:ascii="Arial" w:hAnsi="Arial" w:cs="Arial"/>
                <w:snapToGrid w:val="0"/>
                <w:spacing w:val="-4"/>
                <w:u w:val="single"/>
                <w:vertAlign w:val="superscript"/>
              </w:rPr>
              <w:t>ο</w:t>
            </w:r>
            <w:r w:rsidRPr="0087106D">
              <w:rPr>
                <w:rFonts w:ascii="Arial" w:hAnsi="Arial" w:cs="Arial"/>
                <w:snapToGrid w:val="0"/>
                <w:spacing w:val="-4"/>
                <w:u w:val="single"/>
              </w:rPr>
              <w:t xml:space="preserve"> ΕΓ/2 (Περί Λειτουργίας ΣΠΑ)</w:t>
            </w:r>
            <w:r w:rsidRPr="0087106D">
              <w:rPr>
                <w:rFonts w:ascii="Arial" w:hAnsi="Arial" w:cs="Arial"/>
                <w:snapToGrid w:val="0"/>
                <w:u w:val="single"/>
              </w:rPr>
              <w:t xml:space="preserve"> (ΟΣΟ)                                      </w:t>
            </w:r>
          </w:p>
        </w:tc>
      </w:tr>
    </w:tbl>
    <w:p w:rsidR="009C65D5" w:rsidRPr="003247FE" w:rsidRDefault="009C65D5" w:rsidP="002B10EB">
      <w:pPr>
        <w:tabs>
          <w:tab w:val="left" w:pos="540"/>
          <w:tab w:val="left" w:pos="1080"/>
          <w:tab w:val="left" w:pos="1620"/>
          <w:tab w:val="left" w:pos="2340"/>
        </w:tabs>
        <w:spacing w:line="300" w:lineRule="exact"/>
        <w:jc w:val="both"/>
        <w:rPr>
          <w:rFonts w:ascii="Arial" w:hAnsi="Arial" w:cs="Arial"/>
          <w:bCs/>
        </w:rPr>
      </w:pPr>
    </w:p>
    <w:p w:rsidR="00283165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  <w:r w:rsidRPr="003247FE">
        <w:rPr>
          <w:rFonts w:ascii="Arial" w:hAnsi="Arial" w:cs="Arial"/>
          <w:bCs/>
        </w:rPr>
        <w:tab/>
      </w:r>
      <w:r w:rsidRPr="003247FE">
        <w:rPr>
          <w:rFonts w:ascii="Arial" w:hAnsi="Arial" w:cs="Arial"/>
          <w:bCs/>
        </w:rPr>
        <w:tab/>
      </w:r>
      <w:r w:rsidR="00283165" w:rsidRPr="003247FE">
        <w:rPr>
          <w:rFonts w:ascii="Arial" w:hAnsi="Arial" w:cs="Arial"/>
          <w:color w:val="000000"/>
        </w:rPr>
        <w:t>Σας γνωρίζουμε ότι</w:t>
      </w:r>
      <w:r w:rsidR="00406AD6" w:rsidRPr="003247FE">
        <w:rPr>
          <w:rFonts w:ascii="Arial" w:hAnsi="Arial" w:cs="Arial"/>
          <w:color w:val="000000"/>
        </w:rPr>
        <w:t>,</w:t>
      </w:r>
      <w:r w:rsidRPr="003247FE">
        <w:rPr>
          <w:rFonts w:ascii="Arial" w:hAnsi="Arial" w:cs="Arial"/>
          <w:color w:val="000000"/>
        </w:rPr>
        <w:t xml:space="preserve"> η </w:t>
      </w:r>
      <w:r w:rsidR="00406AD6" w:rsidRPr="003247FE">
        <w:rPr>
          <w:rFonts w:ascii="Arial" w:hAnsi="Arial" w:cs="Arial"/>
          <w:color w:val="000000"/>
        </w:rPr>
        <w:t>ΧΙΙ Μ/Κ ΜΠ</w:t>
      </w:r>
      <w:r w:rsidRPr="003247FE">
        <w:rPr>
          <w:rFonts w:ascii="Arial" w:hAnsi="Arial" w:cs="Arial"/>
          <w:color w:val="000000"/>
        </w:rPr>
        <w:t xml:space="preserve"> σύμφωνα με τα καθοριζόμενα στ</w:t>
      </w:r>
      <w:r w:rsidR="00B961E7" w:rsidRPr="003247FE">
        <w:rPr>
          <w:rFonts w:ascii="Arial" w:hAnsi="Arial" w:cs="Arial"/>
          <w:color w:val="000000"/>
        </w:rPr>
        <w:t>α</w:t>
      </w:r>
      <w:r w:rsidRPr="003247FE">
        <w:rPr>
          <w:rFonts w:ascii="Arial" w:hAnsi="Arial" w:cs="Arial"/>
          <w:color w:val="000000"/>
        </w:rPr>
        <w:t xml:space="preserve"> σχετικ</w:t>
      </w:r>
      <w:r w:rsidR="009C65D5" w:rsidRPr="003247FE">
        <w:rPr>
          <w:rFonts w:ascii="Arial" w:hAnsi="Arial" w:cs="Arial"/>
          <w:color w:val="000000"/>
        </w:rPr>
        <w:t>ά</w:t>
      </w:r>
      <w:r w:rsidRPr="003247FE">
        <w:rPr>
          <w:rFonts w:ascii="Arial" w:hAnsi="Arial" w:cs="Arial"/>
          <w:color w:val="000000"/>
        </w:rPr>
        <w:t>, θα προβεί στη διενέργεια ανοιχτού διαγωνισμού</w:t>
      </w:r>
      <w:r w:rsidR="00283165" w:rsidRPr="003247FE">
        <w:rPr>
          <w:rFonts w:ascii="Arial" w:hAnsi="Arial" w:cs="Arial"/>
          <w:color w:val="000000"/>
        </w:rPr>
        <w:t>, που θα αφορά στην προμήθεια</w:t>
      </w:r>
      <w:r w:rsidR="009C0659" w:rsidRPr="003247FE">
        <w:rPr>
          <w:rFonts w:ascii="Arial" w:hAnsi="Arial" w:cs="Arial"/>
          <w:color w:val="000000"/>
        </w:rPr>
        <w:t xml:space="preserve"> </w:t>
      </w:r>
      <w:r w:rsidR="00283165" w:rsidRPr="003247FE">
        <w:rPr>
          <w:rFonts w:ascii="Arial" w:hAnsi="Arial" w:cs="Arial"/>
          <w:color w:val="000000"/>
        </w:rPr>
        <w:t>:</w:t>
      </w:r>
    </w:p>
    <w:p w:rsidR="00283165" w:rsidRPr="003247FE" w:rsidRDefault="00283165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2B10EB" w:rsidRPr="003247FE" w:rsidRDefault="0008339B" w:rsidP="0008339B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b/>
          <w:color w:val="000000"/>
        </w:rPr>
      </w:pPr>
      <w:r w:rsidRPr="003247FE">
        <w:rPr>
          <w:rFonts w:ascii="Arial" w:hAnsi="Arial" w:cs="Arial"/>
          <w:b/>
          <w:color w:val="000000"/>
        </w:rPr>
        <w:tab/>
      </w:r>
      <w:r w:rsidRPr="003247FE">
        <w:rPr>
          <w:rFonts w:ascii="Arial" w:hAnsi="Arial" w:cs="Arial"/>
          <w:b/>
          <w:color w:val="000000"/>
        </w:rPr>
        <w:tab/>
      </w:r>
      <w:r w:rsidR="00283165" w:rsidRPr="003247FE">
        <w:rPr>
          <w:rFonts w:ascii="Arial" w:hAnsi="Arial" w:cs="Arial"/>
          <w:b/>
          <w:color w:val="000000"/>
        </w:rPr>
        <w:t>«</w:t>
      </w:r>
      <w:r w:rsidR="00021335" w:rsidRPr="003247FE">
        <w:rPr>
          <w:rFonts w:ascii="Arial" w:hAnsi="Arial" w:cs="Arial"/>
          <w:b/>
          <w:color w:val="000000"/>
        </w:rPr>
        <w:t xml:space="preserve">Νωπών </w:t>
      </w:r>
      <w:r w:rsidR="003247FE" w:rsidRPr="003247FE">
        <w:rPr>
          <w:rFonts w:ascii="Arial" w:hAnsi="Arial" w:cs="Arial"/>
          <w:b/>
          <w:color w:val="000000"/>
        </w:rPr>
        <w:t>αλιευμάτων (ψάρια, κεφαλόποδα, μαλακόστρακα, οστρακοειδή</w:t>
      </w:r>
      <w:r w:rsidR="00271C93" w:rsidRPr="003247FE">
        <w:rPr>
          <w:rFonts w:ascii="Arial" w:hAnsi="Arial" w:cs="Arial"/>
          <w:b/>
          <w:color w:val="000000"/>
        </w:rPr>
        <w:t>)</w:t>
      </w:r>
      <w:r w:rsidR="003247FE" w:rsidRPr="003247FE">
        <w:rPr>
          <w:rFonts w:ascii="Arial" w:hAnsi="Arial" w:cs="Arial"/>
          <w:b/>
          <w:color w:val="000000"/>
        </w:rPr>
        <w:t>,</w:t>
      </w:r>
      <w:r w:rsidR="00271C93" w:rsidRPr="003247FE">
        <w:rPr>
          <w:rFonts w:ascii="Arial" w:hAnsi="Arial" w:cs="Arial"/>
          <w:b/>
          <w:color w:val="000000"/>
        </w:rPr>
        <w:t xml:space="preserve"> </w:t>
      </w:r>
      <w:r w:rsidR="003247FE" w:rsidRPr="003247FE">
        <w:rPr>
          <w:rFonts w:ascii="Arial" w:hAnsi="Arial" w:cs="Arial"/>
          <w:b/>
          <w:color w:val="000000"/>
        </w:rPr>
        <w:t xml:space="preserve">αλιείας και εκτροφής, θαλασσίων και γλυκέων υδάτων, </w:t>
      </w:r>
      <w:r w:rsidR="00D02308" w:rsidRPr="003247FE">
        <w:rPr>
          <w:rFonts w:ascii="Arial" w:hAnsi="Arial" w:cs="Arial"/>
          <w:b/>
          <w:color w:val="000000"/>
        </w:rPr>
        <w:t xml:space="preserve">για τις ανάγκες των Μονάδων της ΠΕ/ΧΙΙ Μ/Κ ΜΠ και την </w:t>
      </w:r>
      <w:r w:rsidR="00D02308" w:rsidRPr="003247FE">
        <w:rPr>
          <w:rFonts w:ascii="Arial" w:hAnsi="Arial" w:cs="Arial"/>
          <w:b/>
        </w:rPr>
        <w:t xml:space="preserve">παραχώρηση του δικαιώματος εκμετάλλευσης του τμήματος </w:t>
      </w:r>
      <w:r w:rsidR="00271C93" w:rsidRPr="003247FE">
        <w:rPr>
          <w:rFonts w:ascii="Arial" w:hAnsi="Arial" w:cs="Arial"/>
          <w:b/>
          <w:color w:val="000000"/>
        </w:rPr>
        <w:t>ιχθυο</w:t>
      </w:r>
      <w:r w:rsidR="00585CBE" w:rsidRPr="003247FE">
        <w:rPr>
          <w:rFonts w:ascii="Arial" w:hAnsi="Arial" w:cs="Arial"/>
          <w:b/>
          <w:color w:val="000000"/>
        </w:rPr>
        <w:t>πωλείου του Στρατιωτικού Πρατηρίου Αλεξανδρούπολης (ΣΠΑ)</w:t>
      </w:r>
      <w:r w:rsidR="00283165" w:rsidRPr="003247FE">
        <w:rPr>
          <w:rFonts w:ascii="Arial" w:hAnsi="Arial" w:cs="Arial"/>
          <w:b/>
        </w:rPr>
        <w:t>»</w:t>
      </w:r>
      <w:r w:rsidR="003247FE">
        <w:rPr>
          <w:rFonts w:ascii="Arial" w:hAnsi="Arial" w:cs="Arial"/>
          <w:b/>
        </w:rPr>
        <w:t>.</w:t>
      </w: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</w:rPr>
      </w:pP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  <w:r w:rsidRPr="003247FE">
        <w:rPr>
          <w:rFonts w:ascii="Arial" w:hAnsi="Arial" w:cs="Arial"/>
        </w:rPr>
        <w:lastRenderedPageBreak/>
        <w:tab/>
      </w:r>
      <w:r w:rsidRPr="003247FE">
        <w:rPr>
          <w:rFonts w:ascii="Arial" w:hAnsi="Arial" w:cs="Arial"/>
        </w:rPr>
        <w:tab/>
      </w:r>
      <w:r w:rsidRPr="003247FE">
        <w:rPr>
          <w:rFonts w:ascii="Arial" w:hAnsi="Arial" w:cs="Arial"/>
          <w:color w:val="000000"/>
        </w:rPr>
        <w:t xml:space="preserve">Μετά από τα παραπάνω, σας αποστέλλουμε συνημμένα την υπ’ αριθ. </w:t>
      </w:r>
      <w:r w:rsidR="00271C93" w:rsidRPr="003247FE">
        <w:rPr>
          <w:rFonts w:ascii="Arial" w:hAnsi="Arial" w:cs="Arial"/>
          <w:b/>
        </w:rPr>
        <w:t>2</w:t>
      </w:r>
      <w:r w:rsidRPr="003247FE">
        <w:rPr>
          <w:rFonts w:ascii="Arial" w:hAnsi="Arial" w:cs="Arial"/>
          <w:b/>
        </w:rPr>
        <w:t>/201</w:t>
      </w:r>
      <w:r w:rsidR="00672F9D" w:rsidRPr="003247FE">
        <w:rPr>
          <w:rFonts w:ascii="Arial" w:hAnsi="Arial" w:cs="Arial"/>
          <w:b/>
        </w:rPr>
        <w:t>7</w:t>
      </w:r>
      <w:r w:rsidRPr="003247FE">
        <w:rPr>
          <w:rFonts w:ascii="Arial" w:hAnsi="Arial" w:cs="Arial"/>
          <w:color w:val="000000"/>
        </w:rPr>
        <w:t xml:space="preserve"> </w:t>
      </w:r>
      <w:r w:rsidR="00EB252A" w:rsidRPr="003247FE">
        <w:rPr>
          <w:rFonts w:ascii="Arial" w:hAnsi="Arial" w:cs="Arial"/>
          <w:color w:val="000000"/>
        </w:rPr>
        <w:t xml:space="preserve">προκήρυξη (περίληψη της αντίστοιχης </w:t>
      </w:r>
      <w:r w:rsidRPr="003247FE">
        <w:rPr>
          <w:rFonts w:ascii="Arial" w:hAnsi="Arial" w:cs="Arial"/>
          <w:color w:val="000000"/>
        </w:rPr>
        <w:t>διακήρυξη</w:t>
      </w:r>
      <w:r w:rsidR="00EB252A" w:rsidRPr="003247FE">
        <w:rPr>
          <w:rFonts w:ascii="Arial" w:hAnsi="Arial" w:cs="Arial"/>
          <w:color w:val="000000"/>
        </w:rPr>
        <w:t>ς) και το σχετικό κείμενο προς δημοσίευση στον Τύπο,</w:t>
      </w:r>
      <w:r w:rsidRPr="003247FE">
        <w:rPr>
          <w:rFonts w:ascii="Arial" w:hAnsi="Arial" w:cs="Arial"/>
          <w:color w:val="000000"/>
        </w:rPr>
        <w:t xml:space="preserve"> που αφορά στον υπόψη διαγωνισμό και παρακαλούμε</w:t>
      </w:r>
      <w:r w:rsidR="00D95903" w:rsidRPr="003247FE">
        <w:rPr>
          <w:rFonts w:ascii="Arial" w:hAnsi="Arial" w:cs="Arial"/>
          <w:color w:val="000000"/>
        </w:rPr>
        <w:t xml:space="preserve"> </w:t>
      </w:r>
      <w:r w:rsidRPr="003247FE">
        <w:rPr>
          <w:rFonts w:ascii="Arial" w:hAnsi="Arial" w:cs="Arial"/>
          <w:color w:val="000000"/>
        </w:rPr>
        <w:t xml:space="preserve">: </w:t>
      </w:r>
    </w:p>
    <w:p w:rsidR="00D02308" w:rsidRPr="003247FE" w:rsidRDefault="00D02308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2B10EB" w:rsidRPr="003247FE" w:rsidRDefault="002B10EB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  <w:t>α.</w:t>
      </w:r>
      <w:r w:rsidRPr="003247FE">
        <w:rPr>
          <w:rFonts w:ascii="Arial" w:hAnsi="Arial" w:cs="Arial"/>
          <w:color w:val="000000"/>
        </w:rPr>
        <w:tab/>
        <w:t xml:space="preserve">Το </w:t>
      </w:r>
      <w:r w:rsidRPr="003247FE">
        <w:rPr>
          <w:rFonts w:ascii="Arial" w:hAnsi="Arial" w:cs="Arial"/>
          <w:color w:val="000000"/>
          <w:u w:val="single"/>
        </w:rPr>
        <w:t>Εθνικό Τυπογραφείο</w:t>
      </w:r>
      <w:r w:rsidRPr="003247FE">
        <w:rPr>
          <w:rFonts w:ascii="Arial" w:hAnsi="Arial" w:cs="Arial"/>
          <w:color w:val="000000"/>
        </w:rPr>
        <w:t xml:space="preserve"> για τη δημοσίευση του κειμένου της </w:t>
      </w:r>
      <w:r w:rsidR="00EB252A" w:rsidRPr="003247FE">
        <w:rPr>
          <w:rFonts w:ascii="Arial" w:hAnsi="Arial" w:cs="Arial"/>
          <w:color w:val="000000"/>
        </w:rPr>
        <w:t>προκή</w:t>
      </w:r>
      <w:r w:rsidRPr="003247FE">
        <w:rPr>
          <w:rFonts w:ascii="Arial" w:hAnsi="Arial" w:cs="Arial"/>
          <w:color w:val="000000"/>
        </w:rPr>
        <w:t>ρυξης, που αφορά στη διενέργεια του υπόψη διαγωνισμού στο ΦΕΚ (Τεύχος Διακηρύξεων Δημοσίων Συμβάσεων), σύμφωνα με το άρθρο 8 παράγραφος 6 του Ν.2741/28-9-1999 (ΦΕΚ 199/</w:t>
      </w:r>
      <w:r w:rsidR="000F008B" w:rsidRPr="003247FE">
        <w:rPr>
          <w:rFonts w:ascii="Arial" w:hAnsi="Arial" w:cs="Arial"/>
          <w:color w:val="000000"/>
        </w:rPr>
        <w:t>19</w:t>
      </w:r>
      <w:r w:rsidRPr="003247FE">
        <w:rPr>
          <w:rFonts w:ascii="Arial" w:hAnsi="Arial" w:cs="Arial"/>
          <w:color w:val="000000"/>
        </w:rPr>
        <w:t>99)</w:t>
      </w:r>
      <w:r w:rsidR="00672F9D" w:rsidRPr="003247FE">
        <w:rPr>
          <w:rFonts w:ascii="Arial" w:hAnsi="Arial" w:cs="Arial"/>
          <w:color w:val="000000"/>
        </w:rPr>
        <w:t>,</w:t>
      </w:r>
      <w:r w:rsidR="00672F9D" w:rsidRPr="003247FE">
        <w:t xml:space="preserve"> </w:t>
      </w:r>
      <w:r w:rsidR="00672F9D" w:rsidRPr="003247FE">
        <w:rPr>
          <w:rFonts w:ascii="Arial" w:hAnsi="Arial" w:cs="Arial"/>
          <w:color w:val="000000"/>
        </w:rPr>
        <w:t>συνδυαστικά με τις προβλέψεις του άρθρου 376 παρ. 4 του (ια) σχετικού</w:t>
      </w:r>
      <w:r w:rsidRPr="003247FE">
        <w:rPr>
          <w:rFonts w:ascii="Arial" w:hAnsi="Arial" w:cs="Arial"/>
          <w:color w:val="000000"/>
        </w:rPr>
        <w:t>.</w:t>
      </w: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  <w:spacing w:val="-4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  <w:t>β.</w:t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  <w:spacing w:val="-4"/>
        </w:rPr>
        <w:t xml:space="preserve">Τα </w:t>
      </w:r>
      <w:r w:rsidRPr="003247FE">
        <w:rPr>
          <w:rFonts w:ascii="Arial" w:hAnsi="Arial" w:cs="Arial"/>
          <w:color w:val="000000"/>
          <w:spacing w:val="-4"/>
          <w:u w:val="single"/>
        </w:rPr>
        <w:t>Επιμελητήρια</w:t>
      </w:r>
      <w:r w:rsidRPr="003247FE">
        <w:rPr>
          <w:rFonts w:ascii="Arial" w:hAnsi="Arial" w:cs="Arial"/>
          <w:color w:val="000000"/>
          <w:spacing w:val="-4"/>
        </w:rPr>
        <w:t xml:space="preserve"> να μεριμνήσουν ώστε να λάβουν έγκαιρα γνώση τα μέλη τους, με σκοπό την όσο το δυνατό ευρύτερη συμμετοχή στο</w:t>
      </w:r>
      <w:r w:rsidR="00EF1CCB" w:rsidRPr="003247FE">
        <w:rPr>
          <w:rFonts w:ascii="Arial" w:hAnsi="Arial" w:cs="Arial"/>
          <w:color w:val="000000"/>
          <w:spacing w:val="-4"/>
        </w:rPr>
        <w:t>ν</w:t>
      </w:r>
      <w:r w:rsidRPr="003247FE">
        <w:rPr>
          <w:rFonts w:ascii="Arial" w:hAnsi="Arial" w:cs="Arial"/>
          <w:color w:val="000000"/>
          <w:spacing w:val="-4"/>
        </w:rPr>
        <w:t xml:space="preserve"> διαγωνισμό</w:t>
      </w:r>
      <w:r w:rsidR="00EF1CCB" w:rsidRPr="003247FE">
        <w:rPr>
          <w:rFonts w:ascii="Arial" w:hAnsi="Arial" w:cs="Arial"/>
          <w:color w:val="000000"/>
          <w:spacing w:val="-4"/>
        </w:rPr>
        <w:t>,</w:t>
      </w:r>
      <w:r w:rsidRPr="003247FE">
        <w:rPr>
          <w:rFonts w:ascii="Arial" w:hAnsi="Arial" w:cs="Arial"/>
          <w:color w:val="000000"/>
          <w:spacing w:val="-4"/>
        </w:rPr>
        <w:t xml:space="preserve"> για την τοιχοκόλληση της συνημμένης </w:t>
      </w:r>
      <w:r w:rsidR="00EB252A" w:rsidRPr="003247FE">
        <w:rPr>
          <w:rFonts w:ascii="Arial" w:hAnsi="Arial" w:cs="Arial"/>
          <w:color w:val="000000"/>
          <w:spacing w:val="-4"/>
        </w:rPr>
        <w:t>προκή</w:t>
      </w:r>
      <w:r w:rsidRPr="003247FE">
        <w:rPr>
          <w:rFonts w:ascii="Arial" w:hAnsi="Arial" w:cs="Arial"/>
          <w:color w:val="000000"/>
          <w:spacing w:val="-4"/>
        </w:rPr>
        <w:t>ρυξης στους πίνακες ανακοινώσε</w:t>
      </w:r>
      <w:r w:rsidR="00EB252A" w:rsidRPr="003247FE">
        <w:rPr>
          <w:rFonts w:ascii="Arial" w:hAnsi="Arial" w:cs="Arial"/>
          <w:color w:val="000000"/>
          <w:spacing w:val="-4"/>
        </w:rPr>
        <w:t>ώ</w:t>
      </w:r>
      <w:r w:rsidRPr="003247FE">
        <w:rPr>
          <w:rFonts w:ascii="Arial" w:hAnsi="Arial" w:cs="Arial"/>
          <w:color w:val="000000"/>
          <w:spacing w:val="-4"/>
        </w:rPr>
        <w:t>ν τ</w:t>
      </w:r>
      <w:r w:rsidR="00EB252A" w:rsidRPr="003247FE">
        <w:rPr>
          <w:rFonts w:ascii="Arial" w:hAnsi="Arial" w:cs="Arial"/>
          <w:color w:val="000000"/>
          <w:spacing w:val="-4"/>
        </w:rPr>
        <w:t>ους</w:t>
      </w:r>
      <w:r w:rsidRPr="003247FE">
        <w:rPr>
          <w:rFonts w:ascii="Arial" w:hAnsi="Arial" w:cs="Arial"/>
          <w:color w:val="000000"/>
          <w:spacing w:val="-4"/>
        </w:rPr>
        <w:t xml:space="preserve"> και την αποστολή των αντίστοιχων δικαιολογητικών στη διεύθυνσή μας (</w:t>
      </w:r>
      <w:r w:rsidR="00525FEE" w:rsidRPr="003247FE">
        <w:rPr>
          <w:rFonts w:ascii="Arial" w:hAnsi="Arial" w:cs="Arial"/>
          <w:color w:val="000000"/>
          <w:spacing w:val="-4"/>
        </w:rPr>
        <w:t>ΧΙΙ Μ/Κ ΜΠ/4</w:t>
      </w:r>
      <w:r w:rsidR="00525FEE" w:rsidRPr="003247FE">
        <w:rPr>
          <w:rFonts w:ascii="Arial" w:hAnsi="Arial" w:cs="Arial"/>
          <w:color w:val="000000"/>
          <w:spacing w:val="-4"/>
          <w:vertAlign w:val="superscript"/>
        </w:rPr>
        <w:t>ο</w:t>
      </w:r>
      <w:r w:rsidR="00525FEE" w:rsidRPr="003247FE">
        <w:rPr>
          <w:rFonts w:ascii="Arial" w:hAnsi="Arial" w:cs="Arial"/>
          <w:color w:val="000000"/>
          <w:spacing w:val="-4"/>
        </w:rPr>
        <w:t xml:space="preserve"> ΕΓ/2</w:t>
      </w:r>
      <w:r w:rsidRPr="003247FE">
        <w:rPr>
          <w:rFonts w:ascii="Arial" w:hAnsi="Arial" w:cs="Arial"/>
          <w:color w:val="000000"/>
          <w:spacing w:val="-4"/>
        </w:rPr>
        <w:t xml:space="preserve">, Στρατόπεδο </w:t>
      </w:r>
      <w:r w:rsidR="0008339B" w:rsidRPr="003247FE">
        <w:rPr>
          <w:rFonts w:ascii="Arial" w:hAnsi="Arial" w:cs="Arial"/>
          <w:color w:val="000000"/>
          <w:spacing w:val="-4"/>
        </w:rPr>
        <w:t>«</w:t>
      </w:r>
      <w:r w:rsidR="004A606E" w:rsidRPr="003247FE">
        <w:rPr>
          <w:rFonts w:ascii="Arial" w:hAnsi="Arial" w:cs="Arial"/>
          <w:color w:val="000000"/>
          <w:spacing w:val="-4"/>
        </w:rPr>
        <w:t>ΑΝ</w:t>
      </w:r>
      <w:r w:rsidR="0008339B" w:rsidRPr="003247FE">
        <w:rPr>
          <w:rFonts w:ascii="Arial" w:hAnsi="Arial" w:cs="Arial"/>
          <w:color w:val="000000"/>
          <w:spacing w:val="-4"/>
        </w:rPr>
        <w:t>ΤΓΟ</w:t>
      </w:r>
      <w:r w:rsidR="0087106D">
        <w:rPr>
          <w:rFonts w:ascii="Arial" w:hAnsi="Arial" w:cs="Arial"/>
          <w:color w:val="000000"/>
          <w:spacing w:val="-4"/>
        </w:rPr>
        <w:t>Υ</w:t>
      </w:r>
      <w:r w:rsidR="0008339B" w:rsidRPr="003247FE">
        <w:rPr>
          <w:rFonts w:ascii="Arial" w:hAnsi="Arial" w:cs="Arial"/>
          <w:color w:val="000000"/>
          <w:spacing w:val="-4"/>
        </w:rPr>
        <w:t xml:space="preserve"> ΚΩΝ/ΝΟ</w:t>
      </w:r>
      <w:r w:rsidR="0087106D">
        <w:rPr>
          <w:rFonts w:ascii="Arial" w:hAnsi="Arial" w:cs="Arial"/>
          <w:color w:val="000000"/>
          <w:spacing w:val="-4"/>
        </w:rPr>
        <w:t>Υ</w:t>
      </w:r>
      <w:r w:rsidR="0008339B" w:rsidRPr="003247FE">
        <w:rPr>
          <w:rFonts w:ascii="Arial" w:hAnsi="Arial" w:cs="Arial"/>
          <w:color w:val="000000"/>
          <w:spacing w:val="-4"/>
        </w:rPr>
        <w:t xml:space="preserve"> ΜΑΖΑΡΑΚΗ», </w:t>
      </w:r>
      <w:r w:rsidR="00E36574" w:rsidRPr="003247FE">
        <w:rPr>
          <w:rFonts w:ascii="Arial" w:hAnsi="Arial" w:cs="Arial"/>
          <w:color w:val="000000"/>
          <w:spacing w:val="-4"/>
        </w:rPr>
        <w:t>Ρήγα Φεραίου</w:t>
      </w:r>
      <w:r w:rsidR="000F008B" w:rsidRPr="003247FE">
        <w:rPr>
          <w:rFonts w:ascii="Arial" w:hAnsi="Arial" w:cs="Arial"/>
          <w:color w:val="000000"/>
          <w:spacing w:val="-4"/>
        </w:rPr>
        <w:t xml:space="preserve"> 1</w:t>
      </w:r>
      <w:r w:rsidR="00E36574" w:rsidRPr="003247FE">
        <w:rPr>
          <w:rFonts w:ascii="Arial" w:hAnsi="Arial" w:cs="Arial"/>
          <w:color w:val="000000"/>
          <w:spacing w:val="-4"/>
        </w:rPr>
        <w:t xml:space="preserve">, </w:t>
      </w:r>
      <w:r w:rsidR="00C569BF" w:rsidRPr="003247FE">
        <w:rPr>
          <w:rFonts w:ascii="Arial" w:hAnsi="Arial" w:cs="Arial"/>
          <w:color w:val="000000"/>
          <w:spacing w:val="-4"/>
        </w:rPr>
        <w:t>Αλεξανδρούπολη</w:t>
      </w:r>
      <w:r w:rsidR="00E36574" w:rsidRPr="003247FE">
        <w:rPr>
          <w:rFonts w:ascii="Arial" w:hAnsi="Arial" w:cs="Arial"/>
          <w:color w:val="000000"/>
          <w:spacing w:val="-4"/>
        </w:rPr>
        <w:t xml:space="preserve">, </w:t>
      </w:r>
      <w:r w:rsidRPr="003247FE">
        <w:rPr>
          <w:rFonts w:ascii="Arial" w:hAnsi="Arial" w:cs="Arial"/>
          <w:color w:val="000000"/>
          <w:spacing w:val="-4"/>
        </w:rPr>
        <w:t>ΤΚ 6</w:t>
      </w:r>
      <w:r w:rsidR="00525FEE" w:rsidRPr="003247FE">
        <w:rPr>
          <w:rFonts w:ascii="Arial" w:hAnsi="Arial" w:cs="Arial"/>
          <w:color w:val="000000"/>
          <w:spacing w:val="-4"/>
        </w:rPr>
        <w:t>81</w:t>
      </w:r>
      <w:r w:rsidR="00E36574" w:rsidRPr="003247FE">
        <w:rPr>
          <w:rFonts w:ascii="Arial" w:hAnsi="Arial" w:cs="Arial"/>
          <w:color w:val="000000"/>
          <w:spacing w:val="-4"/>
        </w:rPr>
        <w:t>31</w:t>
      </w:r>
      <w:r w:rsidRPr="003247FE">
        <w:rPr>
          <w:rFonts w:ascii="Arial" w:hAnsi="Arial" w:cs="Arial"/>
          <w:color w:val="000000"/>
          <w:spacing w:val="-4"/>
        </w:rPr>
        <w:t>).</w:t>
      </w: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EB252A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  <w:t>γ.</w:t>
      </w:r>
      <w:r w:rsidRPr="003247FE">
        <w:rPr>
          <w:rFonts w:ascii="Arial" w:hAnsi="Arial" w:cs="Arial"/>
          <w:color w:val="000000"/>
        </w:rPr>
        <w:tab/>
      </w:r>
      <w:r w:rsidR="00EB252A" w:rsidRPr="003247FE">
        <w:rPr>
          <w:rFonts w:ascii="Arial" w:hAnsi="Arial" w:cs="Arial"/>
          <w:color w:val="000000"/>
        </w:rPr>
        <w:t>Τις</w:t>
      </w:r>
      <w:r w:rsidRPr="003247FE">
        <w:rPr>
          <w:rFonts w:ascii="Arial" w:hAnsi="Arial" w:cs="Arial"/>
          <w:color w:val="000000"/>
        </w:rPr>
        <w:t xml:space="preserve"> </w:t>
      </w:r>
      <w:r w:rsidRPr="003247FE">
        <w:rPr>
          <w:rFonts w:ascii="Arial" w:hAnsi="Arial" w:cs="Arial"/>
          <w:color w:val="000000"/>
          <w:u w:val="single"/>
        </w:rPr>
        <w:t>εφημερίδες</w:t>
      </w:r>
      <w:r w:rsidR="00EB252A" w:rsidRPr="003247FE">
        <w:rPr>
          <w:rFonts w:ascii="Arial" w:hAnsi="Arial" w:cs="Arial"/>
          <w:color w:val="000000"/>
        </w:rPr>
        <w:t xml:space="preserve"> :</w:t>
      </w:r>
    </w:p>
    <w:p w:rsidR="00EB252A" w:rsidRPr="003247FE" w:rsidRDefault="00EB252A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2B10EB" w:rsidRPr="003247FE" w:rsidRDefault="00EB252A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  <w:t>(1)</w:t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  <w:lang w:val="en-US"/>
        </w:rPr>
        <w:t>N</w:t>
      </w:r>
      <w:r w:rsidR="002B10EB" w:rsidRPr="003247FE">
        <w:rPr>
          <w:rFonts w:ascii="Arial" w:hAnsi="Arial" w:cs="Arial"/>
          <w:color w:val="000000"/>
        </w:rPr>
        <w:t xml:space="preserve">α δημοσιεύσουν τη συνημμένη </w:t>
      </w:r>
      <w:r w:rsidRPr="003247FE">
        <w:rPr>
          <w:rFonts w:ascii="Arial" w:hAnsi="Arial" w:cs="Arial"/>
          <w:color w:val="000000"/>
        </w:rPr>
        <w:t>προκή</w:t>
      </w:r>
      <w:r w:rsidR="002B10EB" w:rsidRPr="003247FE">
        <w:rPr>
          <w:rFonts w:ascii="Arial" w:hAnsi="Arial" w:cs="Arial"/>
          <w:color w:val="000000"/>
        </w:rPr>
        <w:t xml:space="preserve">ρυξη, </w:t>
      </w:r>
      <w:r w:rsidR="0008339B" w:rsidRPr="003247FE">
        <w:rPr>
          <w:rFonts w:ascii="Arial" w:hAnsi="Arial" w:cs="Arial"/>
          <w:color w:val="000000"/>
        </w:rPr>
        <w:t>στις</w:t>
      </w:r>
      <w:r w:rsidR="002B10EB" w:rsidRPr="003247FE">
        <w:rPr>
          <w:rFonts w:ascii="Arial" w:hAnsi="Arial" w:cs="Arial"/>
          <w:color w:val="000000"/>
        </w:rPr>
        <w:t xml:space="preserve"> </w:t>
      </w:r>
      <w:r w:rsidR="003247FE" w:rsidRPr="003247FE">
        <w:rPr>
          <w:rFonts w:ascii="Arial" w:hAnsi="Arial" w:cs="Arial"/>
          <w:b/>
        </w:rPr>
        <w:t>21</w:t>
      </w:r>
      <w:r w:rsidR="00B53D33" w:rsidRPr="003247FE">
        <w:rPr>
          <w:rFonts w:ascii="Arial" w:hAnsi="Arial" w:cs="Arial"/>
          <w:b/>
        </w:rPr>
        <w:t xml:space="preserve"> Ιουνίου</w:t>
      </w:r>
      <w:r w:rsidR="002B10EB" w:rsidRPr="003247FE">
        <w:rPr>
          <w:rFonts w:ascii="Arial" w:hAnsi="Arial" w:cs="Arial"/>
          <w:b/>
        </w:rPr>
        <w:t xml:space="preserve"> </w:t>
      </w:r>
      <w:r w:rsidR="002B10EB" w:rsidRPr="003247FE">
        <w:rPr>
          <w:rFonts w:ascii="Arial" w:hAnsi="Arial" w:cs="Arial"/>
          <w:b/>
          <w:color w:val="000000"/>
        </w:rPr>
        <w:t>201</w:t>
      </w:r>
      <w:r w:rsidR="00585CBE" w:rsidRPr="003247FE">
        <w:rPr>
          <w:rFonts w:ascii="Arial" w:hAnsi="Arial" w:cs="Arial"/>
          <w:b/>
          <w:color w:val="000000"/>
        </w:rPr>
        <w:t>7</w:t>
      </w:r>
      <w:r w:rsidR="002B10EB" w:rsidRPr="003247FE">
        <w:rPr>
          <w:rFonts w:ascii="Arial" w:hAnsi="Arial" w:cs="Arial"/>
          <w:color w:val="000000"/>
        </w:rPr>
        <w:t xml:space="preserve"> </w:t>
      </w:r>
      <w:r w:rsidR="00E82C84" w:rsidRPr="003247FE">
        <w:rPr>
          <w:rFonts w:ascii="Arial" w:hAnsi="Arial" w:cs="Arial"/>
          <w:color w:val="000000"/>
        </w:rPr>
        <w:t xml:space="preserve">(Τετάρτη) </w:t>
      </w:r>
      <w:r w:rsidR="002B10EB" w:rsidRPr="003247FE">
        <w:rPr>
          <w:rFonts w:ascii="Arial" w:hAnsi="Arial" w:cs="Arial"/>
          <w:color w:val="000000"/>
        </w:rPr>
        <w:t xml:space="preserve">και σε περίπτωση που αυτές δεν κυκλοφορούν αυτή την ημέρα, η δημοσίευση να γίνει την επόμενη. Κατά τη δημοσίευση: </w:t>
      </w: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="00EB252A"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>(</w:t>
      </w:r>
      <w:r w:rsidR="00EB252A" w:rsidRPr="003247FE">
        <w:rPr>
          <w:rFonts w:ascii="Arial" w:hAnsi="Arial" w:cs="Arial"/>
          <w:color w:val="000000"/>
        </w:rPr>
        <w:t>α</w:t>
      </w:r>
      <w:r w:rsidRPr="003247FE">
        <w:rPr>
          <w:rFonts w:ascii="Arial" w:hAnsi="Arial" w:cs="Arial"/>
          <w:color w:val="000000"/>
        </w:rPr>
        <w:t>)</w:t>
      </w:r>
      <w:r w:rsidRPr="003247FE">
        <w:rPr>
          <w:rFonts w:ascii="Arial" w:hAnsi="Arial" w:cs="Arial"/>
          <w:color w:val="000000"/>
        </w:rPr>
        <w:tab/>
        <w:t xml:space="preserve">Να χρησιμοποιηθούν στοιχεία </w:t>
      </w:r>
      <w:proofErr w:type="spellStart"/>
      <w:r w:rsidRPr="003247FE">
        <w:rPr>
          <w:rFonts w:ascii="Arial" w:hAnsi="Arial" w:cs="Arial"/>
          <w:color w:val="000000"/>
        </w:rPr>
        <w:t>Νο</w:t>
      </w:r>
      <w:proofErr w:type="spellEnd"/>
      <w:r w:rsidRPr="003247FE">
        <w:rPr>
          <w:rFonts w:ascii="Arial" w:hAnsi="Arial" w:cs="Arial"/>
          <w:color w:val="000000"/>
        </w:rPr>
        <w:t xml:space="preserve"> 6 και μόνο σε περίπτωση έλλειψης τέτοιων στοιχείων να χρησιμοποιηθούν </w:t>
      </w:r>
      <w:proofErr w:type="spellStart"/>
      <w:r w:rsidRPr="003247FE">
        <w:rPr>
          <w:rFonts w:ascii="Arial" w:hAnsi="Arial" w:cs="Arial"/>
          <w:color w:val="000000"/>
        </w:rPr>
        <w:t>Νο</w:t>
      </w:r>
      <w:proofErr w:type="spellEnd"/>
      <w:r w:rsidRPr="003247FE">
        <w:rPr>
          <w:rFonts w:ascii="Arial" w:hAnsi="Arial" w:cs="Arial"/>
          <w:color w:val="000000"/>
        </w:rPr>
        <w:t xml:space="preserve"> 8.</w:t>
      </w: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="00EB252A"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>(</w:t>
      </w:r>
      <w:r w:rsidR="00EB252A" w:rsidRPr="003247FE">
        <w:rPr>
          <w:rFonts w:ascii="Arial" w:hAnsi="Arial" w:cs="Arial"/>
          <w:color w:val="000000"/>
        </w:rPr>
        <w:t>β</w:t>
      </w:r>
      <w:r w:rsidRPr="003247FE">
        <w:rPr>
          <w:rFonts w:ascii="Arial" w:hAnsi="Arial" w:cs="Arial"/>
          <w:color w:val="000000"/>
        </w:rPr>
        <w:t>)</w:t>
      </w:r>
      <w:r w:rsidRPr="003247FE">
        <w:rPr>
          <w:rFonts w:ascii="Arial" w:hAnsi="Arial" w:cs="Arial"/>
          <w:color w:val="000000"/>
        </w:rPr>
        <w:tab/>
        <w:t>Οι τίτλοι της δημοσίευσης να καταλαμβάνουν χώρο όχι ανώτερο των 10 χιλ</w:t>
      </w:r>
      <w:r w:rsidR="00525FEE" w:rsidRPr="003247FE">
        <w:rPr>
          <w:rFonts w:ascii="Arial" w:hAnsi="Arial" w:cs="Arial"/>
          <w:color w:val="000000"/>
        </w:rPr>
        <w:t>ιοστόμετρων και</w:t>
      </w:r>
      <w:r w:rsidRPr="003247FE">
        <w:rPr>
          <w:rFonts w:ascii="Arial" w:hAnsi="Arial" w:cs="Arial"/>
          <w:color w:val="000000"/>
        </w:rPr>
        <w:t xml:space="preserve"> οι δε υπότιτλοι</w:t>
      </w:r>
      <w:r w:rsidR="00525FEE" w:rsidRPr="003247FE">
        <w:rPr>
          <w:rFonts w:ascii="Arial" w:hAnsi="Arial" w:cs="Arial"/>
          <w:color w:val="000000"/>
        </w:rPr>
        <w:t>,</w:t>
      </w:r>
      <w:r w:rsidRPr="003247FE">
        <w:rPr>
          <w:rFonts w:ascii="Arial" w:hAnsi="Arial" w:cs="Arial"/>
          <w:color w:val="000000"/>
        </w:rPr>
        <w:t xml:space="preserve"> όχι ανώτερο των 7 χιλ</w:t>
      </w:r>
      <w:r w:rsidR="00525FEE" w:rsidRPr="003247FE">
        <w:rPr>
          <w:rFonts w:ascii="Arial" w:hAnsi="Arial" w:cs="Arial"/>
          <w:color w:val="000000"/>
        </w:rPr>
        <w:t>ιοστόμετρων</w:t>
      </w:r>
      <w:r w:rsidRPr="003247FE">
        <w:rPr>
          <w:rFonts w:ascii="Arial" w:hAnsi="Arial" w:cs="Arial"/>
          <w:color w:val="000000"/>
        </w:rPr>
        <w:t>.</w:t>
      </w: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2B10EB" w:rsidRPr="003247FE" w:rsidRDefault="002B10EB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="00EB252A"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>(</w:t>
      </w:r>
      <w:r w:rsidR="00EB252A" w:rsidRPr="003247FE">
        <w:rPr>
          <w:rFonts w:ascii="Arial" w:hAnsi="Arial" w:cs="Arial"/>
          <w:color w:val="000000"/>
        </w:rPr>
        <w:t>γ</w:t>
      </w:r>
      <w:r w:rsidRPr="003247FE">
        <w:rPr>
          <w:rFonts w:ascii="Arial" w:hAnsi="Arial" w:cs="Arial"/>
          <w:color w:val="000000"/>
        </w:rPr>
        <w:t>)</w:t>
      </w:r>
      <w:r w:rsidRPr="003247FE">
        <w:rPr>
          <w:rFonts w:ascii="Arial" w:hAnsi="Arial" w:cs="Arial"/>
          <w:color w:val="000000"/>
        </w:rPr>
        <w:tab/>
        <w:t xml:space="preserve">Ο τίτλος της Μονάδας στο τέλος της διακήρυξης δε θα </w:t>
      </w:r>
      <w:r w:rsidR="00525FEE" w:rsidRPr="003247FE">
        <w:rPr>
          <w:rFonts w:ascii="Arial" w:hAnsi="Arial" w:cs="Arial"/>
          <w:color w:val="000000"/>
        </w:rPr>
        <w:t xml:space="preserve">πρέπει να </w:t>
      </w:r>
      <w:r w:rsidRPr="003247FE">
        <w:rPr>
          <w:rFonts w:ascii="Arial" w:hAnsi="Arial" w:cs="Arial"/>
          <w:color w:val="000000"/>
        </w:rPr>
        <w:t>υπερβαίνει τον 1 στίχο και 3 χιλιοστ</w:t>
      </w:r>
      <w:r w:rsidR="00525FEE" w:rsidRPr="003247FE">
        <w:rPr>
          <w:rFonts w:ascii="Arial" w:hAnsi="Arial" w:cs="Arial"/>
          <w:color w:val="000000"/>
        </w:rPr>
        <w:t>όμετρα</w:t>
      </w:r>
      <w:r w:rsidRPr="003247FE">
        <w:rPr>
          <w:rFonts w:ascii="Arial" w:hAnsi="Arial" w:cs="Arial"/>
          <w:color w:val="000000"/>
        </w:rPr>
        <w:t>.</w:t>
      </w:r>
    </w:p>
    <w:p w:rsidR="00355BC5" w:rsidRPr="003247FE" w:rsidRDefault="00355BC5" w:rsidP="009C0659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61360F" w:rsidRPr="003247FE" w:rsidRDefault="00355BC5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  <w:spacing w:val="-6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="00FD7B7A"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="00FD7B7A" w:rsidRPr="003247FE">
        <w:rPr>
          <w:rFonts w:ascii="Arial" w:hAnsi="Arial" w:cs="Arial"/>
          <w:color w:val="000000"/>
        </w:rPr>
        <w:t>(2)</w:t>
      </w:r>
      <w:r w:rsidRPr="003247FE">
        <w:rPr>
          <w:rFonts w:ascii="Arial" w:hAnsi="Arial" w:cs="Arial"/>
          <w:color w:val="000000"/>
        </w:rPr>
        <w:tab/>
      </w:r>
      <w:r w:rsidR="00FD7B7A" w:rsidRPr="003247FE">
        <w:rPr>
          <w:rFonts w:ascii="Arial" w:hAnsi="Arial" w:cs="Arial"/>
          <w:color w:val="000000"/>
          <w:spacing w:val="-6"/>
        </w:rPr>
        <w:t>Ν</w:t>
      </w:r>
      <w:r w:rsidR="000A1DF0" w:rsidRPr="003247FE">
        <w:rPr>
          <w:rFonts w:ascii="Arial" w:hAnsi="Arial" w:cs="Arial"/>
          <w:color w:val="000000"/>
          <w:spacing w:val="-6"/>
        </w:rPr>
        <w:t>α εκδώσουν τιμολόγιο</w:t>
      </w:r>
      <w:r w:rsidR="00FD7B7A" w:rsidRPr="003247FE">
        <w:rPr>
          <w:rFonts w:ascii="Arial" w:hAnsi="Arial" w:cs="Arial"/>
          <w:color w:val="000000"/>
          <w:spacing w:val="-6"/>
        </w:rPr>
        <w:t xml:space="preserve"> εξόδων δημοσίευσης</w:t>
      </w:r>
      <w:r w:rsidR="000A1DF0" w:rsidRPr="003247FE">
        <w:rPr>
          <w:rFonts w:ascii="Arial" w:hAnsi="Arial" w:cs="Arial"/>
          <w:color w:val="000000"/>
          <w:spacing w:val="-6"/>
        </w:rPr>
        <w:t xml:space="preserve">, </w:t>
      </w:r>
      <w:r w:rsidR="00167B04" w:rsidRPr="003247FE">
        <w:rPr>
          <w:rFonts w:ascii="Arial" w:hAnsi="Arial" w:cs="Arial"/>
          <w:color w:val="000000"/>
          <w:spacing w:val="-6"/>
        </w:rPr>
        <w:t xml:space="preserve">και </w:t>
      </w:r>
      <w:r w:rsidR="00FD7B7A" w:rsidRPr="003247FE">
        <w:rPr>
          <w:rFonts w:ascii="Arial" w:hAnsi="Arial" w:cs="Arial"/>
          <w:color w:val="000000"/>
          <w:spacing w:val="-6"/>
        </w:rPr>
        <w:t>με τις τιμές που καθορίζονται σ</w:t>
      </w:r>
      <w:r w:rsidR="000A1DF0" w:rsidRPr="003247FE">
        <w:rPr>
          <w:rFonts w:ascii="Arial" w:hAnsi="Arial" w:cs="Arial"/>
          <w:color w:val="000000"/>
          <w:spacing w:val="-6"/>
        </w:rPr>
        <w:t>την ΚΥΑ 2/8</w:t>
      </w:r>
      <w:r w:rsidR="00672F9D" w:rsidRPr="003247FE">
        <w:rPr>
          <w:rFonts w:ascii="Arial" w:hAnsi="Arial" w:cs="Arial"/>
          <w:color w:val="000000"/>
          <w:spacing w:val="-6"/>
        </w:rPr>
        <w:t>/2008</w:t>
      </w:r>
      <w:r w:rsidR="000A1DF0" w:rsidRPr="003247FE">
        <w:rPr>
          <w:rFonts w:ascii="Arial" w:hAnsi="Arial" w:cs="Arial"/>
          <w:color w:val="000000"/>
          <w:spacing w:val="-6"/>
        </w:rPr>
        <w:t xml:space="preserve"> </w:t>
      </w:r>
      <w:r w:rsidR="00672F9D" w:rsidRPr="003247FE">
        <w:rPr>
          <w:rFonts w:ascii="Arial" w:hAnsi="Arial" w:cs="Arial"/>
          <w:color w:val="000000"/>
          <w:spacing w:val="-6"/>
        </w:rPr>
        <w:t>[</w:t>
      </w:r>
      <w:r w:rsidR="000A1DF0" w:rsidRPr="003247FE">
        <w:rPr>
          <w:rFonts w:ascii="Arial" w:hAnsi="Arial" w:cs="Arial"/>
          <w:color w:val="000000"/>
          <w:spacing w:val="-6"/>
        </w:rPr>
        <w:t>(ΦΕΚ 2441/2</w:t>
      </w:r>
      <w:r w:rsidR="00672F9D" w:rsidRPr="003247FE">
        <w:rPr>
          <w:rFonts w:ascii="Arial" w:hAnsi="Arial" w:cs="Arial"/>
          <w:color w:val="000000"/>
          <w:spacing w:val="-6"/>
        </w:rPr>
        <w:t>-</w:t>
      </w:r>
      <w:r w:rsidR="000A1DF0" w:rsidRPr="003247FE">
        <w:rPr>
          <w:rFonts w:ascii="Arial" w:hAnsi="Arial" w:cs="Arial"/>
          <w:color w:val="000000"/>
          <w:spacing w:val="-6"/>
        </w:rPr>
        <w:t>12-2008)</w:t>
      </w:r>
      <w:r w:rsidR="00672F9D" w:rsidRPr="003247FE">
        <w:rPr>
          <w:rFonts w:ascii="Arial" w:hAnsi="Arial" w:cs="Arial"/>
          <w:color w:val="000000"/>
          <w:spacing w:val="-6"/>
        </w:rPr>
        <w:t xml:space="preserve"> «Καθορισμός Τιμής Δημοσιευμάτων στον Τύπο»]</w:t>
      </w:r>
      <w:r w:rsidR="000A1DF0" w:rsidRPr="003247FE">
        <w:rPr>
          <w:rFonts w:ascii="Arial" w:hAnsi="Arial" w:cs="Arial"/>
          <w:color w:val="000000"/>
          <w:spacing w:val="-6"/>
        </w:rPr>
        <w:t xml:space="preserve">, </w:t>
      </w:r>
      <w:r w:rsidR="00FD7B7A" w:rsidRPr="003247FE">
        <w:rPr>
          <w:rFonts w:ascii="Arial" w:hAnsi="Arial" w:cs="Arial"/>
          <w:color w:val="000000"/>
          <w:spacing w:val="-6"/>
        </w:rPr>
        <w:t xml:space="preserve">του οποίου η πληρωμή θα πραγματοποιηθεί </w:t>
      </w:r>
      <w:r w:rsidR="000A1DF0" w:rsidRPr="003247FE">
        <w:rPr>
          <w:rFonts w:ascii="Arial" w:hAnsi="Arial" w:cs="Arial"/>
          <w:spacing w:val="-6"/>
        </w:rPr>
        <w:t>από το</w:t>
      </w:r>
      <w:r w:rsidR="00EF1CCB" w:rsidRPr="003247FE">
        <w:rPr>
          <w:rFonts w:ascii="Arial" w:hAnsi="Arial" w:cs="Arial"/>
          <w:spacing w:val="-6"/>
        </w:rPr>
        <w:t>ν</w:t>
      </w:r>
      <w:r w:rsidR="000A1DF0" w:rsidRPr="003247FE">
        <w:rPr>
          <w:rFonts w:ascii="Arial" w:hAnsi="Arial" w:cs="Arial"/>
          <w:spacing w:val="-6"/>
        </w:rPr>
        <w:t xml:space="preserve"> </w:t>
      </w:r>
      <w:r w:rsidR="00167B04" w:rsidRPr="003247FE">
        <w:rPr>
          <w:rFonts w:ascii="Arial" w:hAnsi="Arial" w:cs="Arial"/>
          <w:spacing w:val="-6"/>
        </w:rPr>
        <w:t>ΛΣ/ΧΙΙ Μ/Κ ΜΠ. Γι’ αυτό το</w:t>
      </w:r>
      <w:r w:rsidR="00EF1CCB" w:rsidRPr="003247FE">
        <w:rPr>
          <w:rFonts w:ascii="Arial" w:hAnsi="Arial" w:cs="Arial"/>
          <w:spacing w:val="-6"/>
        </w:rPr>
        <w:t>ν</w:t>
      </w:r>
      <w:r w:rsidR="00167B04" w:rsidRPr="003247FE">
        <w:rPr>
          <w:rFonts w:ascii="Arial" w:hAnsi="Arial" w:cs="Arial"/>
          <w:spacing w:val="-6"/>
        </w:rPr>
        <w:t xml:space="preserve"> λόγο</w:t>
      </w:r>
      <w:r w:rsidR="000A1DF0" w:rsidRPr="003247FE">
        <w:rPr>
          <w:rFonts w:ascii="Arial" w:hAnsi="Arial" w:cs="Arial"/>
          <w:spacing w:val="-6"/>
        </w:rPr>
        <w:t xml:space="preserve"> θα απαιτηθεί η αποστολή</w:t>
      </w:r>
      <w:r w:rsidR="003247FE" w:rsidRPr="003247FE">
        <w:rPr>
          <w:rFonts w:ascii="Arial" w:hAnsi="Arial" w:cs="Arial"/>
          <w:spacing w:val="-6"/>
        </w:rPr>
        <w:t xml:space="preserve">, </w:t>
      </w:r>
      <w:r w:rsidR="00167B04" w:rsidRPr="003247FE">
        <w:rPr>
          <w:rFonts w:ascii="Arial" w:hAnsi="Arial" w:cs="Arial"/>
          <w:color w:val="000000"/>
          <w:spacing w:val="-6"/>
          <w:u w:val="single"/>
        </w:rPr>
        <w:t>κατόπιν τηλεφωνικής επικοινωνίας με το</w:t>
      </w:r>
      <w:r w:rsidR="00EF1CCB" w:rsidRPr="003247FE">
        <w:rPr>
          <w:rFonts w:ascii="Arial" w:hAnsi="Arial" w:cs="Arial"/>
          <w:color w:val="000000"/>
          <w:spacing w:val="-6"/>
          <w:u w:val="single"/>
        </w:rPr>
        <w:t>ν</w:t>
      </w:r>
      <w:r w:rsidR="00167B04" w:rsidRPr="003247FE">
        <w:rPr>
          <w:rFonts w:ascii="Arial" w:hAnsi="Arial" w:cs="Arial"/>
          <w:color w:val="000000"/>
          <w:spacing w:val="-6"/>
          <w:u w:val="single"/>
        </w:rPr>
        <w:t xml:space="preserve"> ΛΣ/ΧΙΙ Μ/Κ ΜΠ</w:t>
      </w:r>
      <w:r w:rsidR="00167B04" w:rsidRPr="003247FE">
        <w:rPr>
          <w:rFonts w:ascii="Arial" w:hAnsi="Arial" w:cs="Arial"/>
          <w:color w:val="000000"/>
          <w:spacing w:val="-6"/>
        </w:rPr>
        <w:t xml:space="preserve"> </w:t>
      </w:r>
      <w:r w:rsidR="0061360F" w:rsidRPr="003247FE">
        <w:rPr>
          <w:rFonts w:ascii="Arial" w:hAnsi="Arial" w:cs="Arial"/>
          <w:color w:val="000000"/>
          <w:spacing w:val="-6"/>
        </w:rPr>
        <w:t>(</w:t>
      </w:r>
      <w:proofErr w:type="spellStart"/>
      <w:r w:rsidR="00167B04" w:rsidRPr="003247FE">
        <w:rPr>
          <w:rFonts w:ascii="Arial" w:hAnsi="Arial" w:cs="Arial"/>
          <w:color w:val="000000"/>
          <w:spacing w:val="-6"/>
        </w:rPr>
        <w:t>τηλ</w:t>
      </w:r>
      <w:proofErr w:type="spellEnd"/>
      <w:r w:rsidR="00167B04" w:rsidRPr="003247FE">
        <w:rPr>
          <w:rFonts w:ascii="Arial" w:hAnsi="Arial" w:cs="Arial"/>
          <w:color w:val="000000"/>
          <w:spacing w:val="-6"/>
        </w:rPr>
        <w:t>. επικοινωνίας: 25510-</w:t>
      </w:r>
      <w:r w:rsidR="00EF1CCB" w:rsidRPr="003247FE">
        <w:rPr>
          <w:rFonts w:ascii="Arial" w:hAnsi="Arial" w:cs="Arial"/>
          <w:color w:val="000000"/>
          <w:spacing w:val="-6"/>
        </w:rPr>
        <w:t>5</w:t>
      </w:r>
      <w:r w:rsidR="00167B04" w:rsidRPr="003247FE">
        <w:rPr>
          <w:rFonts w:ascii="Arial" w:hAnsi="Arial" w:cs="Arial"/>
          <w:color w:val="000000"/>
          <w:spacing w:val="-6"/>
        </w:rPr>
        <w:t>5416)</w:t>
      </w:r>
      <w:r w:rsidR="0061360F" w:rsidRPr="003247FE">
        <w:rPr>
          <w:rFonts w:ascii="Arial" w:hAnsi="Arial" w:cs="Arial"/>
          <w:color w:val="000000"/>
          <w:spacing w:val="-6"/>
        </w:rPr>
        <w:t xml:space="preserve"> των παρακάτω:</w:t>
      </w:r>
    </w:p>
    <w:p w:rsidR="0061360F" w:rsidRPr="003247FE" w:rsidRDefault="0061360F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</w:p>
    <w:p w:rsidR="0061360F" w:rsidRPr="003247FE" w:rsidRDefault="0061360F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  <w:t>(α)</w:t>
      </w:r>
      <w:r w:rsidRPr="003247FE">
        <w:rPr>
          <w:rFonts w:ascii="Arial" w:hAnsi="Arial" w:cs="Arial"/>
          <w:color w:val="000000"/>
        </w:rPr>
        <w:tab/>
        <w:t>Τ</w:t>
      </w:r>
      <w:r w:rsidR="00167B04" w:rsidRPr="003247FE">
        <w:rPr>
          <w:rFonts w:ascii="Arial" w:hAnsi="Arial" w:cs="Arial"/>
        </w:rPr>
        <w:t>ριών (</w:t>
      </w:r>
      <w:r w:rsidR="000A1DF0" w:rsidRPr="003247FE">
        <w:rPr>
          <w:rFonts w:ascii="Arial" w:hAnsi="Arial" w:cs="Arial"/>
        </w:rPr>
        <w:t>3</w:t>
      </w:r>
      <w:r w:rsidR="00167B04" w:rsidRPr="003247FE">
        <w:rPr>
          <w:rFonts w:ascii="Arial" w:hAnsi="Arial" w:cs="Arial"/>
        </w:rPr>
        <w:t>)</w:t>
      </w:r>
      <w:r w:rsidR="000A1DF0" w:rsidRPr="003247FE">
        <w:rPr>
          <w:rFonts w:ascii="Arial" w:hAnsi="Arial" w:cs="Arial"/>
        </w:rPr>
        <w:t xml:space="preserve"> φύλλων του τεύχους της </w:t>
      </w:r>
      <w:r w:rsidR="00FD7B7A" w:rsidRPr="003247FE">
        <w:rPr>
          <w:rFonts w:ascii="Arial" w:hAnsi="Arial" w:cs="Arial"/>
        </w:rPr>
        <w:t>εφημερίδας</w:t>
      </w:r>
      <w:r w:rsidR="000A1DF0" w:rsidRPr="003247FE">
        <w:rPr>
          <w:rFonts w:ascii="Arial" w:hAnsi="Arial" w:cs="Arial"/>
        </w:rPr>
        <w:t xml:space="preserve">, όπου έγινε η </w:t>
      </w:r>
      <w:r w:rsidR="00FD7B7A" w:rsidRPr="003247FE">
        <w:rPr>
          <w:rFonts w:ascii="Arial" w:hAnsi="Arial" w:cs="Arial"/>
        </w:rPr>
        <w:t>δημοσίευση</w:t>
      </w:r>
      <w:r w:rsidRPr="003247FE">
        <w:rPr>
          <w:rFonts w:ascii="Arial" w:hAnsi="Arial" w:cs="Arial"/>
        </w:rPr>
        <w:t>.</w:t>
      </w:r>
    </w:p>
    <w:p w:rsidR="0061360F" w:rsidRPr="003247FE" w:rsidRDefault="0061360F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</w:rPr>
      </w:pPr>
    </w:p>
    <w:p w:rsidR="0061360F" w:rsidRPr="003247FE" w:rsidRDefault="0061360F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  <w:t>(β)</w:t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</w:rPr>
        <w:t>Α</w:t>
      </w:r>
      <w:r w:rsidR="000A1DF0" w:rsidRPr="003247FE">
        <w:rPr>
          <w:rFonts w:ascii="Arial" w:hAnsi="Arial" w:cs="Arial"/>
        </w:rPr>
        <w:t xml:space="preserve">ναλυτικός </w:t>
      </w:r>
      <w:r w:rsidR="00E41DFC" w:rsidRPr="003247FE">
        <w:rPr>
          <w:rFonts w:ascii="Arial" w:hAnsi="Arial" w:cs="Arial"/>
        </w:rPr>
        <w:t>λογαριασμός</w:t>
      </w:r>
      <w:r w:rsidRPr="003247FE">
        <w:rPr>
          <w:rFonts w:ascii="Arial" w:hAnsi="Arial" w:cs="Arial"/>
        </w:rPr>
        <w:t>.</w:t>
      </w:r>
    </w:p>
    <w:p w:rsidR="0061360F" w:rsidRPr="003247FE" w:rsidRDefault="0061360F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</w:rPr>
      </w:pPr>
    </w:p>
    <w:p w:rsidR="0061360F" w:rsidRPr="003247FE" w:rsidRDefault="0061360F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</w:rPr>
      </w:pP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</w:r>
      <w:r w:rsidRPr="003247FE">
        <w:rPr>
          <w:rFonts w:ascii="Arial" w:hAnsi="Arial" w:cs="Arial"/>
          <w:color w:val="000000"/>
        </w:rPr>
        <w:tab/>
        <w:t>(α)</w:t>
      </w:r>
      <w:r w:rsidRPr="003247FE">
        <w:rPr>
          <w:rFonts w:ascii="Arial" w:hAnsi="Arial" w:cs="Arial"/>
          <w:color w:val="000000"/>
        </w:rPr>
        <w:tab/>
        <w:t>Β</w:t>
      </w:r>
      <w:r w:rsidR="000A1DF0" w:rsidRPr="003247FE">
        <w:rPr>
          <w:rFonts w:ascii="Arial" w:hAnsi="Arial" w:cs="Arial"/>
        </w:rPr>
        <w:t xml:space="preserve">εβαίωση </w:t>
      </w:r>
      <w:r w:rsidR="00E41DFC" w:rsidRPr="003247FE">
        <w:rPr>
          <w:rFonts w:ascii="Arial" w:hAnsi="Arial" w:cs="Arial"/>
        </w:rPr>
        <w:t>αρμόδιου</w:t>
      </w:r>
      <w:r w:rsidR="000A1DF0" w:rsidRPr="003247FE">
        <w:rPr>
          <w:rFonts w:ascii="Arial" w:hAnsi="Arial" w:cs="Arial"/>
        </w:rPr>
        <w:t xml:space="preserve"> πρακτορείου για το ύψος της κυκλοφορίας της εφημερίδας</w:t>
      </w:r>
      <w:r w:rsidRPr="003247FE">
        <w:rPr>
          <w:rFonts w:ascii="Arial" w:hAnsi="Arial" w:cs="Arial"/>
        </w:rPr>
        <w:t>.</w:t>
      </w:r>
    </w:p>
    <w:p w:rsidR="0061360F" w:rsidRPr="003247FE" w:rsidRDefault="0061360F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</w:rPr>
      </w:pPr>
    </w:p>
    <w:p w:rsidR="000A1DF0" w:rsidRPr="00672F9D" w:rsidRDefault="0061360F" w:rsidP="00672F9D">
      <w:pPr>
        <w:tabs>
          <w:tab w:val="left" w:pos="737"/>
          <w:tab w:val="left" w:pos="1247"/>
          <w:tab w:val="left" w:pos="1276"/>
          <w:tab w:val="left" w:pos="1758"/>
          <w:tab w:val="left" w:pos="2268"/>
        </w:tabs>
        <w:suppressAutoHyphens/>
        <w:jc w:val="both"/>
        <w:rPr>
          <w:rFonts w:ascii="Arial" w:hAnsi="Arial" w:cs="Arial"/>
          <w:color w:val="000000"/>
        </w:rPr>
      </w:pPr>
      <w:r w:rsidRPr="002B10EB">
        <w:rPr>
          <w:rFonts w:ascii="Arial" w:hAnsi="Arial" w:cs="Arial"/>
          <w:color w:val="000000"/>
        </w:rPr>
        <w:tab/>
      </w:r>
      <w:r w:rsidRPr="002B10EB">
        <w:rPr>
          <w:rFonts w:ascii="Arial" w:hAnsi="Arial" w:cs="Arial"/>
          <w:color w:val="000000"/>
        </w:rPr>
        <w:tab/>
      </w:r>
      <w:r w:rsidRPr="002B10E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2B10EB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δ</w:t>
      </w:r>
      <w:r w:rsidRPr="002B10EB">
        <w:rPr>
          <w:rFonts w:ascii="Arial" w:hAnsi="Arial" w:cs="Arial"/>
          <w:color w:val="000000"/>
        </w:rPr>
        <w:t>)</w:t>
      </w:r>
      <w:r w:rsidRPr="002B10EB"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Α</w:t>
      </w:r>
      <w:r w:rsidR="000A1DF0" w:rsidRPr="00355BC5">
        <w:rPr>
          <w:rFonts w:ascii="Arial" w:hAnsi="Arial" w:cs="Arial"/>
        </w:rPr>
        <w:t>ριθµός</w:t>
      </w:r>
      <w:proofErr w:type="spellEnd"/>
      <w:r w:rsidR="000A1DF0" w:rsidRPr="00355BC5">
        <w:rPr>
          <w:rFonts w:ascii="Arial" w:hAnsi="Arial" w:cs="Arial"/>
        </w:rPr>
        <w:t xml:space="preserve"> λογαριασμού για την κατάθεση του </w:t>
      </w:r>
      <w:proofErr w:type="spellStart"/>
      <w:r w:rsidR="000A1DF0" w:rsidRPr="00355BC5">
        <w:rPr>
          <w:rFonts w:ascii="Arial" w:hAnsi="Arial" w:cs="Arial"/>
        </w:rPr>
        <w:t>οφειλόµενου</w:t>
      </w:r>
      <w:proofErr w:type="spellEnd"/>
      <w:r w:rsidR="000A1DF0" w:rsidRPr="00355BC5">
        <w:rPr>
          <w:rFonts w:ascii="Arial" w:hAnsi="Arial" w:cs="Arial"/>
        </w:rPr>
        <w:t xml:space="preserve"> ποσού</w:t>
      </w:r>
      <w:r w:rsidR="00167B04">
        <w:rPr>
          <w:rFonts w:ascii="Arial" w:hAnsi="Arial" w:cs="Arial"/>
        </w:rPr>
        <w:t xml:space="preserve"> (αντίγραφο 1</w:t>
      </w:r>
      <w:r w:rsidR="00167B04" w:rsidRPr="00167B04">
        <w:rPr>
          <w:rFonts w:ascii="Arial" w:hAnsi="Arial" w:cs="Arial"/>
          <w:vertAlign w:val="superscript"/>
        </w:rPr>
        <w:t>ης</w:t>
      </w:r>
      <w:r w:rsidR="00167B04">
        <w:rPr>
          <w:rFonts w:ascii="Arial" w:hAnsi="Arial" w:cs="Arial"/>
        </w:rPr>
        <w:t xml:space="preserve"> σελίδας βιβλιαρίου καταθέσεων)</w:t>
      </w:r>
      <w:r w:rsidR="000A1DF0" w:rsidRPr="00355BC5">
        <w:rPr>
          <w:rFonts w:ascii="Arial" w:hAnsi="Arial" w:cs="Arial"/>
        </w:rPr>
        <w:t>.</w:t>
      </w:r>
    </w:p>
    <w:p w:rsidR="000A1DF0" w:rsidRDefault="00355BC5" w:rsidP="009C0659">
      <w:pPr>
        <w:pStyle w:val="a7"/>
        <w:tabs>
          <w:tab w:val="clear" w:pos="1559"/>
          <w:tab w:val="left" w:pos="737"/>
          <w:tab w:val="left" w:pos="1247"/>
          <w:tab w:val="left" w:pos="1758"/>
          <w:tab w:val="left" w:pos="2268"/>
        </w:tabs>
        <w:jc w:val="both"/>
      </w:pPr>
      <w:r w:rsidRPr="002B10EB">
        <w:lastRenderedPageBreak/>
        <w:tab/>
      </w:r>
      <w:r>
        <w:tab/>
      </w:r>
      <w:r w:rsidR="000A1DF0" w:rsidRPr="00355BC5">
        <w:t xml:space="preserve">Ο ΛΣ/ΧΙΙ Μ/Κ ΜΠ αφού παραλάβει τα δικαιολογητικά, να προβεί έγκαιρα στη σύνταξη και εξαγορά της σχετικής δαπάνης δημοσίευσης της </w:t>
      </w:r>
      <w:r w:rsidR="00FD7B7A">
        <w:t>προκή</w:t>
      </w:r>
      <w:r w:rsidR="000A1DF0" w:rsidRPr="00355BC5">
        <w:t>ρυξης στις εφημερίδες, αιτούμενος το αναγκαίο ποσό, από τη ΧΙΙ Μ/Κ ΜΠ/ΔΟΙ.</w:t>
      </w:r>
    </w:p>
    <w:p w:rsidR="00D02308" w:rsidRPr="00355BC5" w:rsidRDefault="00D02308" w:rsidP="009C0659">
      <w:pPr>
        <w:pStyle w:val="a7"/>
        <w:tabs>
          <w:tab w:val="clear" w:pos="1559"/>
          <w:tab w:val="left" w:pos="737"/>
          <w:tab w:val="left" w:pos="1247"/>
          <w:tab w:val="left" w:pos="1758"/>
          <w:tab w:val="left" w:pos="2268"/>
        </w:tabs>
        <w:jc w:val="both"/>
      </w:pPr>
    </w:p>
    <w:p w:rsidR="002B10EB" w:rsidRPr="00355BC5" w:rsidRDefault="00355BC5" w:rsidP="009C0659">
      <w:pPr>
        <w:tabs>
          <w:tab w:val="left" w:pos="567"/>
          <w:tab w:val="left" w:pos="737"/>
          <w:tab w:val="left" w:pos="1134"/>
          <w:tab w:val="left" w:pos="1247"/>
          <w:tab w:val="left" w:pos="1276"/>
          <w:tab w:val="left" w:pos="1701"/>
          <w:tab w:val="left" w:pos="1758"/>
          <w:tab w:val="left" w:pos="2268"/>
          <w:tab w:val="left" w:pos="2835"/>
          <w:tab w:val="left" w:pos="3402"/>
          <w:tab w:val="left" w:pos="3969"/>
        </w:tabs>
        <w:suppressAutoHyphens/>
        <w:jc w:val="both"/>
        <w:rPr>
          <w:rFonts w:ascii="Arial" w:hAnsi="Arial" w:cs="Arial"/>
          <w:color w:val="000000"/>
        </w:rPr>
      </w:pPr>
      <w:r w:rsidRPr="002B10E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2B10EB" w:rsidRPr="00355BC5">
        <w:rPr>
          <w:rFonts w:ascii="Arial" w:hAnsi="Arial" w:cs="Arial"/>
          <w:color w:val="000000"/>
        </w:rPr>
        <w:t>Το ΓΕΣ/ΔΕΝΔΗΣ στο οποίο κοινοποιείται η διακήρυξη (</w:t>
      </w:r>
      <w:proofErr w:type="spellStart"/>
      <w:r w:rsidR="002B10EB" w:rsidRPr="00355BC5">
        <w:rPr>
          <w:rFonts w:ascii="Arial" w:hAnsi="Arial" w:cs="Arial"/>
          <w:color w:val="000000"/>
        </w:rPr>
        <w:t>υ.τ.α</w:t>
      </w:r>
      <w:proofErr w:type="spellEnd"/>
      <w:r w:rsidR="002B10EB" w:rsidRPr="00355BC5">
        <w:rPr>
          <w:rFonts w:ascii="Arial" w:hAnsi="Arial" w:cs="Arial"/>
          <w:color w:val="000000"/>
        </w:rPr>
        <w:t xml:space="preserve">.), παρακαλείται να την καταχωρίσει στο διαδίκτυο στο </w:t>
      </w:r>
      <w:r w:rsidR="002B10EB" w:rsidRPr="00FD7B7A">
        <w:rPr>
          <w:rFonts w:ascii="Arial" w:hAnsi="Arial" w:cs="Arial"/>
          <w:color w:val="002060"/>
          <w:lang w:val="en-US"/>
        </w:rPr>
        <w:t>www</w:t>
      </w:r>
      <w:r w:rsidR="002B10EB" w:rsidRPr="00FD7B7A">
        <w:rPr>
          <w:rFonts w:ascii="Arial" w:hAnsi="Arial" w:cs="Arial"/>
          <w:color w:val="002060"/>
        </w:rPr>
        <w:t>.</w:t>
      </w:r>
      <w:r w:rsidR="002B10EB" w:rsidRPr="00FD7B7A">
        <w:rPr>
          <w:rFonts w:ascii="Arial" w:hAnsi="Arial" w:cs="Arial"/>
          <w:color w:val="002060"/>
          <w:lang w:val="en-US"/>
        </w:rPr>
        <w:t>army</w:t>
      </w:r>
      <w:r w:rsidR="002B10EB" w:rsidRPr="00FD7B7A">
        <w:rPr>
          <w:rFonts w:ascii="Arial" w:hAnsi="Arial" w:cs="Arial"/>
          <w:color w:val="002060"/>
        </w:rPr>
        <w:t>.</w:t>
      </w:r>
      <w:r w:rsidR="002B10EB" w:rsidRPr="00FD7B7A">
        <w:rPr>
          <w:rFonts w:ascii="Arial" w:hAnsi="Arial" w:cs="Arial"/>
          <w:color w:val="002060"/>
          <w:lang w:val="en-US"/>
        </w:rPr>
        <w:t>gr</w:t>
      </w:r>
      <w:r w:rsidR="002B10EB" w:rsidRPr="00355BC5">
        <w:rPr>
          <w:rFonts w:ascii="Arial" w:hAnsi="Arial" w:cs="Arial"/>
          <w:color w:val="000000"/>
        </w:rPr>
        <w:t>.</w:t>
      </w:r>
      <w:r w:rsidR="002B10EB" w:rsidRPr="00355BC5">
        <w:rPr>
          <w:rFonts w:ascii="Arial" w:hAnsi="Arial" w:cs="Arial"/>
          <w:color w:val="000000"/>
        </w:rPr>
        <w:tab/>
      </w:r>
    </w:p>
    <w:p w:rsidR="002B10EB" w:rsidRPr="00C91341" w:rsidRDefault="002B10EB" w:rsidP="009C0659">
      <w:pPr>
        <w:tabs>
          <w:tab w:val="left" w:pos="567"/>
          <w:tab w:val="left" w:pos="737"/>
          <w:tab w:val="left" w:pos="1134"/>
          <w:tab w:val="left" w:pos="1247"/>
          <w:tab w:val="left" w:pos="1276"/>
          <w:tab w:val="left" w:pos="1701"/>
          <w:tab w:val="left" w:pos="1758"/>
          <w:tab w:val="left" w:pos="2268"/>
          <w:tab w:val="left" w:pos="2835"/>
          <w:tab w:val="left" w:pos="3402"/>
          <w:tab w:val="left" w:pos="3969"/>
        </w:tabs>
        <w:suppressAutoHyphens/>
        <w:jc w:val="both"/>
        <w:rPr>
          <w:rFonts w:ascii="Arial" w:hAnsi="Arial" w:cs="Arial"/>
          <w:color w:val="000000"/>
          <w:sz w:val="28"/>
          <w:szCs w:val="28"/>
        </w:rPr>
      </w:pPr>
    </w:p>
    <w:p w:rsidR="00355C3B" w:rsidRPr="00355BC5" w:rsidRDefault="00355BC5" w:rsidP="009C0659">
      <w:pPr>
        <w:tabs>
          <w:tab w:val="left" w:pos="567"/>
          <w:tab w:val="left" w:pos="737"/>
          <w:tab w:val="left" w:pos="1134"/>
          <w:tab w:val="left" w:pos="1247"/>
          <w:tab w:val="left" w:pos="1276"/>
          <w:tab w:val="left" w:pos="1701"/>
          <w:tab w:val="left" w:pos="1758"/>
          <w:tab w:val="left" w:pos="2268"/>
          <w:tab w:val="left" w:pos="2835"/>
          <w:tab w:val="left" w:pos="3402"/>
          <w:tab w:val="left" w:pos="3969"/>
        </w:tabs>
        <w:suppressAutoHyphens/>
        <w:jc w:val="both"/>
        <w:rPr>
          <w:rFonts w:ascii="Arial" w:hAnsi="Arial" w:cs="Arial"/>
          <w:color w:val="000000"/>
        </w:rPr>
      </w:pPr>
      <w:r w:rsidRPr="002B10E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355C3B" w:rsidRPr="00355BC5">
        <w:rPr>
          <w:rFonts w:ascii="Arial" w:hAnsi="Arial" w:cs="Arial"/>
          <w:color w:val="000000"/>
        </w:rPr>
        <w:t xml:space="preserve">Το </w:t>
      </w:r>
      <w:r w:rsidR="00355C3B">
        <w:rPr>
          <w:rFonts w:ascii="Arial" w:hAnsi="Arial" w:cs="Arial"/>
          <w:color w:val="000000"/>
        </w:rPr>
        <w:t xml:space="preserve">Δ΄ΣΣ και η </w:t>
      </w:r>
      <w:r w:rsidR="00355C3B">
        <w:rPr>
          <w:rFonts w:ascii="Arial" w:hAnsi="Arial" w:cs="Arial"/>
          <w:color w:val="000000"/>
          <w:lang w:val="en-US"/>
        </w:rPr>
        <w:t>IV</w:t>
      </w:r>
      <w:r w:rsidR="00355C3B" w:rsidRPr="00355C3B">
        <w:rPr>
          <w:rFonts w:ascii="Arial" w:hAnsi="Arial" w:cs="Arial"/>
          <w:color w:val="000000"/>
        </w:rPr>
        <w:t xml:space="preserve"> </w:t>
      </w:r>
      <w:r w:rsidR="00355C3B">
        <w:rPr>
          <w:rFonts w:ascii="Arial" w:hAnsi="Arial" w:cs="Arial"/>
          <w:color w:val="000000"/>
          <w:lang w:val="en-US"/>
        </w:rPr>
        <w:t>TA</w:t>
      </w:r>
      <w:r w:rsidR="00355C3B">
        <w:rPr>
          <w:rFonts w:ascii="Arial" w:hAnsi="Arial" w:cs="Arial"/>
          <w:color w:val="000000"/>
        </w:rPr>
        <w:t>ΞΥΠ</w:t>
      </w:r>
      <w:r w:rsidR="00355C3B" w:rsidRPr="00355BC5">
        <w:rPr>
          <w:rFonts w:ascii="Arial" w:hAnsi="Arial" w:cs="Arial"/>
          <w:color w:val="000000"/>
        </w:rPr>
        <w:t xml:space="preserve"> </w:t>
      </w:r>
      <w:r w:rsidR="00355C3B">
        <w:rPr>
          <w:rFonts w:ascii="Arial" w:hAnsi="Arial" w:cs="Arial"/>
          <w:color w:val="000000"/>
        </w:rPr>
        <w:t>στους οποίους κοινοποιείται η προκήρυξη</w:t>
      </w:r>
      <w:r w:rsidR="00F8527B">
        <w:rPr>
          <w:rFonts w:ascii="Arial" w:hAnsi="Arial" w:cs="Arial"/>
          <w:color w:val="000000"/>
        </w:rPr>
        <w:t xml:space="preserve"> (</w:t>
      </w:r>
      <w:proofErr w:type="spellStart"/>
      <w:r w:rsidR="00F8527B">
        <w:rPr>
          <w:rFonts w:ascii="Arial" w:hAnsi="Arial" w:cs="Arial"/>
          <w:color w:val="000000"/>
        </w:rPr>
        <w:t>υ.τ.α</w:t>
      </w:r>
      <w:proofErr w:type="spellEnd"/>
      <w:r w:rsidR="00F8527B">
        <w:rPr>
          <w:rFonts w:ascii="Arial" w:hAnsi="Arial" w:cs="Arial"/>
          <w:color w:val="000000"/>
        </w:rPr>
        <w:t>.)</w:t>
      </w:r>
      <w:r w:rsidR="00355C3B">
        <w:rPr>
          <w:rFonts w:ascii="Arial" w:hAnsi="Arial" w:cs="Arial"/>
          <w:color w:val="000000"/>
        </w:rPr>
        <w:t>,</w:t>
      </w:r>
      <w:r w:rsidR="00355C3B" w:rsidRPr="00355BC5">
        <w:rPr>
          <w:rFonts w:ascii="Arial" w:hAnsi="Arial" w:cs="Arial"/>
          <w:color w:val="000000"/>
        </w:rPr>
        <w:t xml:space="preserve"> παρακαλ</w:t>
      </w:r>
      <w:r w:rsidR="00355C3B">
        <w:rPr>
          <w:rFonts w:ascii="Arial" w:hAnsi="Arial" w:cs="Arial"/>
          <w:color w:val="000000"/>
        </w:rPr>
        <w:t>ούνται για την ενημέρωσή τους.</w:t>
      </w:r>
      <w:r w:rsidR="00355C3B" w:rsidRPr="00355BC5">
        <w:rPr>
          <w:rFonts w:ascii="Arial" w:hAnsi="Arial" w:cs="Arial"/>
          <w:color w:val="000000"/>
        </w:rPr>
        <w:tab/>
      </w:r>
    </w:p>
    <w:p w:rsidR="00355C3B" w:rsidRPr="00C91341" w:rsidRDefault="00355C3B" w:rsidP="009C0659">
      <w:pPr>
        <w:tabs>
          <w:tab w:val="left" w:pos="567"/>
          <w:tab w:val="left" w:pos="737"/>
          <w:tab w:val="left" w:pos="1134"/>
          <w:tab w:val="left" w:pos="1247"/>
          <w:tab w:val="left" w:pos="1276"/>
          <w:tab w:val="left" w:pos="1701"/>
          <w:tab w:val="left" w:pos="1758"/>
          <w:tab w:val="left" w:pos="2268"/>
          <w:tab w:val="left" w:pos="2835"/>
          <w:tab w:val="left" w:pos="3402"/>
          <w:tab w:val="left" w:pos="3969"/>
        </w:tabs>
        <w:suppressAutoHyphens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tab/>
      </w:r>
    </w:p>
    <w:p w:rsidR="0008339B" w:rsidRPr="00355BC5" w:rsidRDefault="00355C3B" w:rsidP="0008339B">
      <w:pPr>
        <w:tabs>
          <w:tab w:val="left" w:pos="567"/>
          <w:tab w:val="left" w:pos="737"/>
          <w:tab w:val="left" w:pos="1134"/>
          <w:tab w:val="left" w:pos="1247"/>
          <w:tab w:val="left" w:pos="1276"/>
          <w:tab w:val="left" w:pos="1701"/>
          <w:tab w:val="left" w:pos="1758"/>
          <w:tab w:val="left" w:pos="2268"/>
          <w:tab w:val="left" w:pos="2835"/>
          <w:tab w:val="left" w:pos="3402"/>
          <w:tab w:val="left" w:pos="3969"/>
        </w:tabs>
        <w:suppressAutoHyphen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8339B">
        <w:rPr>
          <w:rFonts w:ascii="Arial" w:hAnsi="Arial" w:cs="Arial"/>
          <w:color w:val="000000"/>
        </w:rPr>
        <w:t>Η</w:t>
      </w:r>
      <w:r w:rsidR="0008339B" w:rsidRPr="00355BC5">
        <w:rPr>
          <w:rFonts w:ascii="Arial" w:hAnsi="Arial" w:cs="Arial"/>
          <w:color w:val="000000"/>
        </w:rPr>
        <w:t xml:space="preserve"> Περιφερειακή Ενότητα Έβρου και ο Δήμος Αλεξανδρούπολης, παρακαλ</w:t>
      </w:r>
      <w:r w:rsidR="0008339B">
        <w:rPr>
          <w:rFonts w:ascii="Arial" w:hAnsi="Arial" w:cs="Arial"/>
          <w:color w:val="000000"/>
        </w:rPr>
        <w:t xml:space="preserve">ούνται </w:t>
      </w:r>
      <w:r w:rsidR="0008339B" w:rsidRPr="00355BC5">
        <w:rPr>
          <w:rFonts w:ascii="Arial" w:hAnsi="Arial" w:cs="Arial"/>
          <w:color w:val="000000"/>
        </w:rPr>
        <w:t>να αναρτήσ</w:t>
      </w:r>
      <w:r w:rsidR="0008339B">
        <w:rPr>
          <w:rFonts w:ascii="Arial" w:hAnsi="Arial" w:cs="Arial"/>
          <w:color w:val="000000"/>
        </w:rPr>
        <w:t>ουν</w:t>
      </w:r>
      <w:r w:rsidR="0008339B" w:rsidRPr="00355BC5">
        <w:rPr>
          <w:rFonts w:ascii="Arial" w:hAnsi="Arial" w:cs="Arial"/>
          <w:color w:val="000000"/>
        </w:rPr>
        <w:t xml:space="preserve"> τη συνημμένη </w:t>
      </w:r>
      <w:r w:rsidR="0008339B">
        <w:rPr>
          <w:rFonts w:ascii="Arial" w:hAnsi="Arial" w:cs="Arial"/>
          <w:color w:val="000000"/>
        </w:rPr>
        <w:t>προκ</w:t>
      </w:r>
      <w:r w:rsidR="0008339B" w:rsidRPr="00355BC5">
        <w:rPr>
          <w:rFonts w:ascii="Arial" w:hAnsi="Arial" w:cs="Arial"/>
          <w:color w:val="000000"/>
        </w:rPr>
        <w:t>ήρυξη στους χώρους ανακοινώσεών του</w:t>
      </w:r>
      <w:r w:rsidR="0008339B">
        <w:rPr>
          <w:rFonts w:ascii="Arial" w:hAnsi="Arial" w:cs="Arial"/>
          <w:color w:val="000000"/>
        </w:rPr>
        <w:t>ς</w:t>
      </w:r>
      <w:r w:rsidR="0008339B" w:rsidRPr="00355BC5">
        <w:rPr>
          <w:rFonts w:ascii="Arial" w:hAnsi="Arial" w:cs="Arial"/>
          <w:color w:val="000000"/>
        </w:rPr>
        <w:t xml:space="preserve">, για την ευρύτερη ενημέρωση </w:t>
      </w:r>
      <w:r w:rsidR="0008339B">
        <w:rPr>
          <w:rFonts w:ascii="Arial" w:hAnsi="Arial" w:cs="Arial"/>
          <w:color w:val="000000"/>
        </w:rPr>
        <w:t>των ενδιαφερομένων</w:t>
      </w:r>
      <w:r w:rsidR="0008339B" w:rsidRPr="00355BC5">
        <w:rPr>
          <w:rFonts w:ascii="Arial" w:hAnsi="Arial" w:cs="Arial"/>
          <w:color w:val="000000"/>
        </w:rPr>
        <w:t>.</w:t>
      </w:r>
    </w:p>
    <w:p w:rsidR="002B10EB" w:rsidRPr="007C04AE" w:rsidRDefault="002B10EB" w:rsidP="0008339B">
      <w:pPr>
        <w:tabs>
          <w:tab w:val="left" w:pos="567"/>
          <w:tab w:val="left" w:pos="737"/>
          <w:tab w:val="left" w:pos="1134"/>
          <w:tab w:val="left" w:pos="1247"/>
          <w:tab w:val="left" w:pos="1276"/>
          <w:tab w:val="left" w:pos="1701"/>
          <w:tab w:val="left" w:pos="1758"/>
          <w:tab w:val="left" w:pos="2268"/>
          <w:tab w:val="left" w:pos="2835"/>
          <w:tab w:val="left" w:pos="3402"/>
          <w:tab w:val="left" w:pos="3969"/>
        </w:tabs>
        <w:suppressAutoHyphens/>
        <w:jc w:val="both"/>
        <w:rPr>
          <w:rFonts w:ascii="Arial" w:hAnsi="Arial" w:cs="Arial"/>
          <w:bCs/>
          <w:u w:val="single"/>
        </w:rPr>
      </w:pPr>
    </w:p>
    <w:p w:rsidR="00390B43" w:rsidRDefault="00355BC5" w:rsidP="009C0659">
      <w:pPr>
        <w:tabs>
          <w:tab w:val="left" w:pos="709"/>
          <w:tab w:val="left" w:pos="737"/>
          <w:tab w:val="left" w:pos="1247"/>
          <w:tab w:val="left" w:pos="1276"/>
          <w:tab w:val="left" w:pos="1758"/>
          <w:tab w:val="left" w:pos="1843"/>
          <w:tab w:val="left" w:pos="2268"/>
          <w:tab w:val="left" w:pos="2340"/>
        </w:tabs>
        <w:spacing w:line="300" w:lineRule="exact"/>
        <w:jc w:val="both"/>
        <w:rPr>
          <w:rFonts w:ascii="Arial" w:hAnsi="Arial" w:cs="Arial"/>
        </w:rPr>
      </w:pPr>
      <w:r w:rsidRPr="002B10E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21335" w:rsidRPr="00021335">
        <w:rPr>
          <w:rFonts w:ascii="Arial" w:hAnsi="Arial" w:cs="Arial"/>
        </w:rPr>
        <w:t xml:space="preserve">Χειριστής </w:t>
      </w:r>
      <w:proofErr w:type="spellStart"/>
      <w:r w:rsidR="00021335" w:rsidRPr="00021335">
        <w:rPr>
          <w:rFonts w:ascii="Arial" w:hAnsi="Arial" w:cs="Arial"/>
        </w:rPr>
        <w:t>θέµατος</w:t>
      </w:r>
      <w:proofErr w:type="spellEnd"/>
      <w:r w:rsidR="00021335">
        <w:rPr>
          <w:rFonts w:ascii="Arial" w:hAnsi="Arial" w:cs="Arial"/>
        </w:rPr>
        <w:t xml:space="preserve"> </w:t>
      </w:r>
      <w:r w:rsidR="00021335" w:rsidRPr="00021335">
        <w:rPr>
          <w:rFonts w:ascii="Arial" w:hAnsi="Arial" w:cs="Arial"/>
        </w:rPr>
        <w:t xml:space="preserve">: </w:t>
      </w:r>
      <w:proofErr w:type="spellStart"/>
      <w:r w:rsidR="000718E1">
        <w:rPr>
          <w:rFonts w:ascii="Arial" w:hAnsi="Arial" w:cs="Arial"/>
        </w:rPr>
        <w:t>Αν</w:t>
      </w:r>
      <w:r w:rsidR="00021335" w:rsidRPr="00021335">
        <w:rPr>
          <w:rFonts w:ascii="Arial" w:hAnsi="Arial" w:cs="Arial"/>
        </w:rPr>
        <w:t>χης</w:t>
      </w:r>
      <w:proofErr w:type="spellEnd"/>
      <w:r w:rsidR="00021335" w:rsidRPr="00021335">
        <w:rPr>
          <w:rFonts w:ascii="Arial" w:hAnsi="Arial" w:cs="Arial"/>
        </w:rPr>
        <w:t xml:space="preserve"> (ΕΜ) Χρήστος </w:t>
      </w:r>
      <w:proofErr w:type="spellStart"/>
      <w:r w:rsidR="00021335" w:rsidRPr="00021335">
        <w:rPr>
          <w:rFonts w:ascii="Arial" w:hAnsi="Arial" w:cs="Arial"/>
        </w:rPr>
        <w:t>Καλαμάκης</w:t>
      </w:r>
      <w:proofErr w:type="spellEnd"/>
      <w:r w:rsidR="00021335" w:rsidRPr="00021335">
        <w:rPr>
          <w:rFonts w:ascii="Arial" w:hAnsi="Arial" w:cs="Arial"/>
        </w:rPr>
        <w:t xml:space="preserve">, </w:t>
      </w:r>
      <w:r w:rsidR="00B53D33">
        <w:rPr>
          <w:rFonts w:ascii="Arial" w:hAnsi="Arial" w:cs="Arial"/>
        </w:rPr>
        <w:t>Επιτελή</w:t>
      </w:r>
      <w:r w:rsidR="00021335" w:rsidRPr="00021335">
        <w:rPr>
          <w:rFonts w:ascii="Arial" w:hAnsi="Arial" w:cs="Arial"/>
        </w:rPr>
        <w:t>ς 4</w:t>
      </w:r>
      <w:r w:rsidR="00021335" w:rsidRPr="00021335">
        <w:rPr>
          <w:rFonts w:ascii="Arial" w:hAnsi="Arial" w:cs="Arial"/>
          <w:vertAlign w:val="superscript"/>
        </w:rPr>
        <w:t>ο</w:t>
      </w:r>
      <w:r w:rsidR="00021335">
        <w:rPr>
          <w:rFonts w:ascii="Arial" w:hAnsi="Arial" w:cs="Arial"/>
        </w:rPr>
        <w:t xml:space="preserve"> </w:t>
      </w:r>
      <w:r w:rsidR="00021335" w:rsidRPr="00021335">
        <w:rPr>
          <w:rFonts w:ascii="Arial" w:hAnsi="Arial" w:cs="Arial"/>
        </w:rPr>
        <w:t>ΕΓ/2</w:t>
      </w:r>
      <w:r w:rsidR="003D0D17" w:rsidRPr="003D0D17">
        <w:rPr>
          <w:rFonts w:ascii="Arial" w:hAnsi="Arial" w:cs="Arial"/>
        </w:rPr>
        <w:t xml:space="preserve"> </w:t>
      </w:r>
      <w:r w:rsidR="003D0D17">
        <w:rPr>
          <w:rFonts w:ascii="Arial" w:hAnsi="Arial" w:cs="Arial"/>
        </w:rPr>
        <w:t>της</w:t>
      </w:r>
      <w:r w:rsidR="00021335" w:rsidRPr="00021335">
        <w:rPr>
          <w:rFonts w:ascii="Arial" w:hAnsi="Arial" w:cs="Arial"/>
        </w:rPr>
        <w:t xml:space="preserve"> </w:t>
      </w:r>
      <w:r w:rsidR="00021335">
        <w:rPr>
          <w:rFonts w:ascii="Arial" w:hAnsi="Arial" w:cs="Arial"/>
        </w:rPr>
        <w:t xml:space="preserve">         </w:t>
      </w:r>
      <w:r w:rsidR="00D95903">
        <w:rPr>
          <w:rFonts w:ascii="Arial" w:hAnsi="Arial" w:cs="Arial"/>
        </w:rPr>
        <w:t>ΧΙΙ Μ/Κ ΜΠ</w:t>
      </w:r>
      <w:r w:rsidR="00021335" w:rsidRPr="00021335">
        <w:rPr>
          <w:rFonts w:ascii="Arial" w:hAnsi="Arial" w:cs="Arial"/>
        </w:rPr>
        <w:t xml:space="preserve"> </w:t>
      </w:r>
      <w:r w:rsidR="00D95903">
        <w:rPr>
          <w:rFonts w:ascii="Arial" w:hAnsi="Arial" w:cs="Arial"/>
        </w:rPr>
        <w:t>(</w:t>
      </w:r>
      <w:proofErr w:type="spellStart"/>
      <w:r w:rsidR="00021335" w:rsidRPr="00021335">
        <w:rPr>
          <w:rFonts w:ascii="Arial" w:hAnsi="Arial" w:cs="Arial"/>
        </w:rPr>
        <w:t>τηλέφ</w:t>
      </w:r>
      <w:proofErr w:type="spellEnd"/>
      <w:r w:rsidR="00021335" w:rsidRPr="00021335">
        <w:rPr>
          <w:rFonts w:ascii="Arial" w:hAnsi="Arial" w:cs="Arial"/>
        </w:rPr>
        <w:t>. ΟΤΕ : 25510-62420 &amp; ΕΨΑΔ : 846-2420</w:t>
      </w:r>
      <w:r w:rsidR="00D95903">
        <w:rPr>
          <w:rFonts w:ascii="Arial" w:hAnsi="Arial" w:cs="Arial"/>
        </w:rPr>
        <w:t>)</w:t>
      </w:r>
      <w:r w:rsidR="00021335" w:rsidRPr="00021335">
        <w:rPr>
          <w:rFonts w:ascii="Arial" w:hAnsi="Arial" w:cs="Arial"/>
        </w:rPr>
        <w:t>.</w:t>
      </w:r>
    </w:p>
    <w:p w:rsidR="002B10EB" w:rsidRPr="00355BC5" w:rsidRDefault="002B10EB" w:rsidP="009C0659">
      <w:pPr>
        <w:tabs>
          <w:tab w:val="left" w:pos="709"/>
          <w:tab w:val="left" w:pos="737"/>
          <w:tab w:val="left" w:pos="1247"/>
          <w:tab w:val="left" w:pos="1276"/>
          <w:tab w:val="left" w:pos="1758"/>
          <w:tab w:val="left" w:pos="1843"/>
          <w:tab w:val="left" w:pos="2268"/>
          <w:tab w:val="left" w:pos="2340"/>
        </w:tabs>
        <w:spacing w:line="300" w:lineRule="exact"/>
        <w:jc w:val="both"/>
        <w:rPr>
          <w:rFonts w:ascii="Arial" w:hAnsi="Arial" w:cs="Arial"/>
        </w:rPr>
      </w:pPr>
      <w:r w:rsidRPr="00355BC5">
        <w:rPr>
          <w:rFonts w:ascii="Arial" w:hAnsi="Arial" w:cs="Arial"/>
        </w:rPr>
        <w:tab/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4248"/>
        <w:gridCol w:w="4860"/>
      </w:tblGrid>
      <w:tr w:rsidR="00390B43" w:rsidRPr="00390B43" w:rsidTr="00202982">
        <w:tc>
          <w:tcPr>
            <w:tcW w:w="4248" w:type="dxa"/>
          </w:tcPr>
          <w:p w:rsidR="00390B43" w:rsidRPr="00390B43" w:rsidRDefault="00390B43" w:rsidP="00202982">
            <w:pPr>
              <w:tabs>
                <w:tab w:val="left" w:pos="851"/>
                <w:tab w:val="left" w:pos="1134"/>
                <w:tab w:val="left" w:pos="1446"/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:rsidR="00390B43" w:rsidRPr="00390B43" w:rsidRDefault="00390B43" w:rsidP="00202982">
            <w:pPr>
              <w:tabs>
                <w:tab w:val="left" w:pos="851"/>
                <w:tab w:val="left" w:pos="1134"/>
                <w:tab w:val="left" w:pos="1446"/>
                <w:tab w:val="left" w:pos="5245"/>
              </w:tabs>
              <w:jc w:val="both"/>
              <w:rPr>
                <w:rFonts w:ascii="Arial" w:hAnsi="Arial" w:cs="Arial"/>
              </w:rPr>
            </w:pPr>
            <w:r w:rsidRPr="00390B43">
              <w:rPr>
                <w:rFonts w:ascii="Arial" w:hAnsi="Arial" w:cs="Arial"/>
              </w:rPr>
              <w:t>Ακριβές Αντίγραφο</w:t>
            </w:r>
          </w:p>
          <w:p w:rsidR="00390B43" w:rsidRPr="00390B43" w:rsidRDefault="00390B43" w:rsidP="00202982">
            <w:pPr>
              <w:tabs>
                <w:tab w:val="left" w:pos="851"/>
                <w:tab w:val="left" w:pos="1134"/>
                <w:tab w:val="left" w:pos="1446"/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:rsidR="00390B43" w:rsidRPr="00390B43" w:rsidRDefault="00390B43" w:rsidP="00202982">
            <w:pPr>
              <w:tabs>
                <w:tab w:val="left" w:pos="851"/>
                <w:tab w:val="left" w:pos="1134"/>
                <w:tab w:val="left" w:pos="1446"/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</w:tcPr>
          <w:p w:rsidR="00390B43" w:rsidRPr="00390B43" w:rsidRDefault="00390B43" w:rsidP="00202982">
            <w:pPr>
              <w:jc w:val="center"/>
              <w:rPr>
                <w:rFonts w:ascii="Arial" w:hAnsi="Arial" w:cs="Arial"/>
              </w:rPr>
            </w:pPr>
            <w:proofErr w:type="spellStart"/>
            <w:r w:rsidRPr="00390B43">
              <w:rPr>
                <w:rFonts w:ascii="Arial" w:hAnsi="Arial" w:cs="Arial"/>
              </w:rPr>
              <w:t>Υπτγος</w:t>
            </w:r>
            <w:proofErr w:type="spellEnd"/>
            <w:r w:rsidRPr="00390B43">
              <w:rPr>
                <w:rFonts w:ascii="Arial" w:hAnsi="Arial" w:cs="Arial"/>
              </w:rPr>
              <w:t xml:space="preserve"> Δημήτριος </w:t>
            </w:r>
            <w:proofErr w:type="spellStart"/>
            <w:r w:rsidRPr="00390B43">
              <w:rPr>
                <w:rFonts w:ascii="Arial" w:hAnsi="Arial" w:cs="Arial"/>
              </w:rPr>
              <w:t>Κούκκος</w:t>
            </w:r>
            <w:proofErr w:type="spellEnd"/>
          </w:p>
          <w:p w:rsidR="00390B43" w:rsidRPr="00390B43" w:rsidRDefault="00390B43" w:rsidP="00202982">
            <w:pPr>
              <w:keepNext/>
              <w:widowControl w:val="0"/>
              <w:tabs>
                <w:tab w:val="left" w:pos="567"/>
                <w:tab w:val="left" w:pos="1134"/>
                <w:tab w:val="left" w:pos="1701"/>
                <w:tab w:val="left" w:pos="2410"/>
                <w:tab w:val="left" w:pos="3119"/>
              </w:tabs>
              <w:autoSpaceDE w:val="0"/>
              <w:autoSpaceDN w:val="0"/>
              <w:adjustRightInd w:val="0"/>
              <w:jc w:val="center"/>
              <w:outlineLvl w:val="3"/>
              <w:rPr>
                <w:rFonts w:ascii="Arial" w:hAnsi="Arial" w:cs="Arial"/>
              </w:rPr>
            </w:pPr>
            <w:r w:rsidRPr="00390B43">
              <w:rPr>
                <w:rFonts w:ascii="Arial" w:hAnsi="Arial" w:cs="Arial"/>
              </w:rPr>
              <w:t>Δ ι ο ι κ η τ ή ς</w:t>
            </w:r>
          </w:p>
        </w:tc>
      </w:tr>
      <w:tr w:rsidR="00390B43" w:rsidRPr="00390B43" w:rsidTr="00202982">
        <w:trPr>
          <w:cantSplit/>
        </w:trPr>
        <w:tc>
          <w:tcPr>
            <w:tcW w:w="9108" w:type="dxa"/>
            <w:gridSpan w:val="2"/>
          </w:tcPr>
          <w:p w:rsidR="00390B43" w:rsidRPr="00390B43" w:rsidRDefault="00390B43" w:rsidP="00202982">
            <w:pPr>
              <w:keepNext/>
              <w:widowControl w:val="0"/>
              <w:tabs>
                <w:tab w:val="left" w:pos="567"/>
                <w:tab w:val="left" w:pos="1134"/>
                <w:tab w:val="left" w:pos="1701"/>
                <w:tab w:val="left" w:pos="2410"/>
                <w:tab w:val="left" w:pos="3119"/>
              </w:tabs>
              <w:autoSpaceDE w:val="0"/>
              <w:autoSpaceDN w:val="0"/>
              <w:adjustRightInd w:val="0"/>
              <w:jc w:val="both"/>
              <w:outlineLvl w:val="4"/>
              <w:rPr>
                <w:rFonts w:ascii="Arial" w:hAnsi="Arial" w:cs="Arial"/>
              </w:rPr>
            </w:pPr>
            <w:proofErr w:type="spellStart"/>
            <w:r w:rsidRPr="00390B43">
              <w:rPr>
                <w:rFonts w:ascii="Arial" w:hAnsi="Arial" w:cs="Arial"/>
              </w:rPr>
              <w:t>Ανχης</w:t>
            </w:r>
            <w:proofErr w:type="spellEnd"/>
            <w:r w:rsidRPr="00390B43">
              <w:rPr>
                <w:rFonts w:ascii="Arial" w:hAnsi="Arial" w:cs="Arial"/>
              </w:rPr>
              <w:t xml:space="preserve"> (ΕΜ) Χρήστος </w:t>
            </w:r>
            <w:proofErr w:type="spellStart"/>
            <w:r w:rsidRPr="00390B43">
              <w:rPr>
                <w:rFonts w:ascii="Arial" w:hAnsi="Arial" w:cs="Arial"/>
              </w:rPr>
              <w:t>Καλαμάκης</w:t>
            </w:r>
            <w:proofErr w:type="spellEnd"/>
          </w:p>
          <w:p w:rsidR="00390B43" w:rsidRPr="00390B43" w:rsidRDefault="00390B43" w:rsidP="00202982">
            <w:pPr>
              <w:keepNext/>
              <w:widowControl w:val="0"/>
              <w:tabs>
                <w:tab w:val="left" w:pos="567"/>
                <w:tab w:val="left" w:pos="1134"/>
                <w:tab w:val="left" w:pos="1701"/>
                <w:tab w:val="left" w:pos="2410"/>
                <w:tab w:val="left" w:pos="3119"/>
              </w:tabs>
              <w:autoSpaceDE w:val="0"/>
              <w:autoSpaceDN w:val="0"/>
              <w:adjustRightInd w:val="0"/>
              <w:jc w:val="both"/>
              <w:outlineLvl w:val="4"/>
              <w:rPr>
                <w:rFonts w:ascii="Arial" w:hAnsi="Arial" w:cs="Arial"/>
              </w:rPr>
            </w:pPr>
            <w:r w:rsidRPr="00390B43">
              <w:rPr>
                <w:rFonts w:ascii="Arial" w:hAnsi="Arial" w:cs="Arial"/>
              </w:rPr>
              <w:t xml:space="preserve">     </w:t>
            </w:r>
            <w:proofErr w:type="spellStart"/>
            <w:r w:rsidRPr="00390B43">
              <w:rPr>
                <w:rFonts w:ascii="Arial" w:hAnsi="Arial" w:cs="Arial"/>
              </w:rPr>
              <w:t>Τμχης</w:t>
            </w:r>
            <w:proofErr w:type="spellEnd"/>
            <w:r w:rsidRPr="00390B43">
              <w:rPr>
                <w:rFonts w:ascii="Arial" w:hAnsi="Arial" w:cs="Arial"/>
              </w:rPr>
              <w:t xml:space="preserve"> 4</w:t>
            </w:r>
            <w:r w:rsidRPr="00390B43">
              <w:rPr>
                <w:rFonts w:ascii="Arial" w:hAnsi="Arial" w:cs="Arial"/>
                <w:vertAlign w:val="superscript"/>
              </w:rPr>
              <w:t>ο</w:t>
            </w:r>
            <w:r w:rsidRPr="00390B43">
              <w:rPr>
                <w:rFonts w:ascii="Arial" w:hAnsi="Arial" w:cs="Arial"/>
              </w:rPr>
              <w:t xml:space="preserve"> ΕΓ/2</w:t>
            </w:r>
          </w:p>
        </w:tc>
      </w:tr>
    </w:tbl>
    <w:p w:rsidR="002B10EB" w:rsidRDefault="002B10EB" w:rsidP="002B10EB">
      <w:pPr>
        <w:tabs>
          <w:tab w:val="left" w:pos="540"/>
          <w:tab w:val="left" w:pos="1080"/>
          <w:tab w:val="left" w:pos="1620"/>
          <w:tab w:val="left" w:pos="2340"/>
        </w:tabs>
        <w:spacing w:line="300" w:lineRule="exact"/>
        <w:rPr>
          <w:rFonts w:ascii="Arial" w:hAnsi="Arial" w:cs="Arial"/>
        </w:rPr>
      </w:pPr>
    </w:p>
    <w:p w:rsidR="00EF1CCB" w:rsidRPr="00EF1CCB" w:rsidRDefault="00EF1CCB" w:rsidP="00EF1CCB">
      <w:pPr>
        <w:tabs>
          <w:tab w:val="left" w:pos="540"/>
          <w:tab w:val="left" w:pos="1080"/>
          <w:tab w:val="left" w:pos="1620"/>
          <w:tab w:val="left" w:pos="2340"/>
        </w:tabs>
        <w:rPr>
          <w:rFonts w:ascii="Arial" w:hAnsi="Arial" w:cs="Arial"/>
          <w:sz w:val="12"/>
          <w:szCs w:val="12"/>
        </w:rPr>
      </w:pP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8755"/>
      </w:tblGrid>
      <w:tr w:rsidR="00B961E7" w:rsidRPr="00E53612" w:rsidTr="00585CBE">
        <w:tc>
          <w:tcPr>
            <w:tcW w:w="8755" w:type="dxa"/>
          </w:tcPr>
          <w:p w:rsidR="00B961E7" w:rsidRPr="00E53612" w:rsidRDefault="00B961E7" w:rsidP="00585CBE">
            <w:pPr>
              <w:suppressAutoHyphens/>
              <w:rPr>
                <w:rFonts w:ascii="Arial" w:hAnsi="Arial" w:cs="Arial"/>
                <w:bCs/>
                <w:lang w:val="en-US"/>
              </w:rPr>
            </w:pPr>
            <w:r w:rsidRPr="00E53612">
              <w:rPr>
                <w:rFonts w:ascii="Arial" w:hAnsi="Arial" w:cs="Arial"/>
                <w:bCs/>
                <w:u w:val="single"/>
              </w:rPr>
              <w:t>ΠΙΝΑΚΑΣ ΑΠΟΔΕΚΤΩΝ</w:t>
            </w:r>
            <w:r w:rsidRPr="00E53612">
              <w:rPr>
                <w:rFonts w:ascii="Arial" w:hAnsi="Arial" w:cs="Arial"/>
                <w:bCs/>
              </w:rPr>
              <w:tab/>
            </w:r>
          </w:p>
        </w:tc>
      </w:tr>
      <w:tr w:rsidR="00B961E7" w:rsidRPr="00E53612" w:rsidTr="00585CBE">
        <w:tc>
          <w:tcPr>
            <w:tcW w:w="8755" w:type="dxa"/>
          </w:tcPr>
          <w:p w:rsidR="00B961E7" w:rsidRPr="00E53612" w:rsidRDefault="00B961E7" w:rsidP="00585CBE">
            <w:pPr>
              <w:suppressAutoHyphens/>
              <w:rPr>
                <w:rFonts w:ascii="Arial" w:hAnsi="Arial" w:cs="Arial"/>
                <w:bCs/>
              </w:rPr>
            </w:pPr>
            <w:r w:rsidRPr="00E53612">
              <w:rPr>
                <w:rFonts w:ascii="Arial" w:hAnsi="Arial" w:cs="Arial"/>
                <w:bCs/>
                <w:u w:val="single"/>
              </w:rPr>
              <w:t>Αποδέκτες για Ενέργεια</w:t>
            </w:r>
          </w:p>
        </w:tc>
      </w:tr>
      <w:tr w:rsidR="00B961E7" w:rsidRPr="001466EB" w:rsidTr="00585CBE">
        <w:tc>
          <w:tcPr>
            <w:tcW w:w="8755" w:type="dxa"/>
          </w:tcPr>
          <w:p w:rsidR="00B961E7" w:rsidRPr="001466EB" w:rsidRDefault="00B961E7" w:rsidP="00585CBE">
            <w:pPr>
              <w:jc w:val="both"/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 xml:space="preserve">Εθνικό Τυπογραφείο, (Γραφείο Πρωτοκόλλου - </w:t>
            </w:r>
            <w:proofErr w:type="spellStart"/>
            <w:r w:rsidRPr="00E53612">
              <w:rPr>
                <w:rFonts w:ascii="Arial" w:hAnsi="Arial" w:cs="Arial"/>
              </w:rPr>
              <w:t>Τµήµα</w:t>
            </w:r>
            <w:proofErr w:type="spellEnd"/>
            <w:r w:rsidRPr="00E53612">
              <w:rPr>
                <w:rFonts w:ascii="Arial" w:hAnsi="Arial" w:cs="Arial"/>
              </w:rPr>
              <w:t xml:space="preserve"> Α1 Παραλαβής Δηµ. Ύλης) </w:t>
            </w:r>
            <w:proofErr w:type="spellStart"/>
            <w:r w:rsidRPr="00E53612">
              <w:rPr>
                <w:rFonts w:ascii="Arial" w:hAnsi="Arial" w:cs="Arial"/>
              </w:rPr>
              <w:t>Καποδιστρίου</w:t>
            </w:r>
            <w:proofErr w:type="spellEnd"/>
            <w:r w:rsidRPr="00E53612">
              <w:rPr>
                <w:rFonts w:ascii="Arial" w:hAnsi="Arial" w:cs="Arial"/>
              </w:rPr>
              <w:t xml:space="preserve"> 34, Αθήνα, ΤΚ 10432, </w:t>
            </w:r>
            <w:proofErr w:type="spellStart"/>
            <w:r w:rsidRPr="00E53612">
              <w:rPr>
                <w:rFonts w:ascii="Arial" w:hAnsi="Arial" w:cs="Arial"/>
              </w:rPr>
              <w:t>τηλ</w:t>
            </w:r>
            <w:proofErr w:type="spellEnd"/>
            <w:r w:rsidRPr="00E53612">
              <w:rPr>
                <w:rFonts w:ascii="Arial" w:hAnsi="Arial" w:cs="Arial"/>
              </w:rPr>
              <w:t>.</w:t>
            </w:r>
            <w:r w:rsidRPr="001466EB">
              <w:rPr>
                <w:rFonts w:ascii="Arial" w:hAnsi="Arial" w:cs="Arial"/>
              </w:rPr>
              <w:t>:</w:t>
            </w:r>
            <w:r w:rsidRPr="00E53612">
              <w:rPr>
                <w:rFonts w:ascii="Arial" w:hAnsi="Arial" w:cs="Arial"/>
              </w:rPr>
              <w:t xml:space="preserve"> 2105279</w:t>
            </w:r>
            <w:r>
              <w:rPr>
                <w:rFonts w:ascii="Arial" w:hAnsi="Arial" w:cs="Arial"/>
              </w:rPr>
              <w:t>139</w:t>
            </w:r>
            <w:r w:rsidRPr="001466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και </w:t>
            </w:r>
            <w:r w:rsidRPr="00E53612">
              <w:rPr>
                <w:rFonts w:ascii="Arial" w:hAnsi="Arial" w:cs="Arial"/>
                <w:lang w:val="en-US"/>
              </w:rPr>
              <w:t>FAX</w:t>
            </w:r>
            <w:r w:rsidRPr="001466EB">
              <w:rPr>
                <w:rFonts w:ascii="Arial" w:hAnsi="Arial" w:cs="Arial"/>
              </w:rPr>
              <w:t xml:space="preserve">: 210-5234312, </w:t>
            </w:r>
            <w:r w:rsidRPr="00E53612">
              <w:rPr>
                <w:rFonts w:ascii="Arial" w:hAnsi="Arial" w:cs="Arial"/>
                <w:lang w:val="en-US"/>
              </w:rPr>
              <w:t>email</w:t>
            </w:r>
            <w:r w:rsidRPr="001466EB">
              <w:rPr>
                <w:rFonts w:ascii="Arial" w:hAnsi="Arial" w:cs="Arial"/>
              </w:rPr>
              <w:t xml:space="preserve">: </w:t>
            </w:r>
            <w:hyperlink r:id="rId8" w:history="1">
              <w:r w:rsidRPr="00A336BA">
                <w:rPr>
                  <w:rStyle w:val="-"/>
                  <w:rFonts w:ascii="Arial" w:hAnsi="Arial" w:cs="Arial"/>
                  <w:lang w:val="en-US"/>
                </w:rPr>
                <w:t>dds</w:t>
              </w:r>
              <w:r w:rsidRPr="001466EB">
                <w:rPr>
                  <w:rStyle w:val="-"/>
                  <w:rFonts w:ascii="Arial" w:hAnsi="Arial" w:cs="Arial"/>
                </w:rPr>
                <w:t>@</w:t>
              </w:r>
              <w:r w:rsidRPr="00A336BA">
                <w:rPr>
                  <w:rStyle w:val="-"/>
                  <w:rFonts w:ascii="Arial" w:hAnsi="Arial" w:cs="Arial"/>
                  <w:lang w:val="en-US"/>
                </w:rPr>
                <w:t>et</w:t>
              </w:r>
              <w:r w:rsidRPr="001466EB">
                <w:rPr>
                  <w:rStyle w:val="-"/>
                  <w:rFonts w:ascii="Arial" w:hAnsi="Arial" w:cs="Arial"/>
                </w:rPr>
                <w:t>.</w:t>
              </w:r>
              <w:r w:rsidRPr="00A336BA">
                <w:rPr>
                  <w:rStyle w:val="-"/>
                  <w:rFonts w:ascii="Arial" w:hAnsi="Arial" w:cs="Arial"/>
                  <w:lang w:val="en-US"/>
                </w:rPr>
                <w:t>gr</w:t>
              </w:r>
            </w:hyperlink>
            <w:r w:rsidRPr="001466EB">
              <w:rPr>
                <w:rFonts w:ascii="Arial" w:hAnsi="Arial" w:cs="Arial"/>
              </w:rPr>
              <w:t xml:space="preserve"> </w:t>
            </w:r>
          </w:p>
        </w:tc>
      </w:tr>
      <w:tr w:rsidR="00B961E7" w:rsidRPr="003E6327" w:rsidTr="00585CBE">
        <w:tc>
          <w:tcPr>
            <w:tcW w:w="8755" w:type="dxa"/>
          </w:tcPr>
          <w:p w:rsidR="00B961E7" w:rsidRPr="000521EE" w:rsidRDefault="00B961E7" w:rsidP="00564391">
            <w:pPr>
              <w:jc w:val="both"/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 xml:space="preserve">Περιφερειακή Ενότητα Έβρου, </w:t>
            </w:r>
            <w:proofErr w:type="spellStart"/>
            <w:r w:rsidRPr="00E53612">
              <w:rPr>
                <w:rFonts w:ascii="Arial" w:hAnsi="Arial" w:cs="Arial"/>
              </w:rPr>
              <w:t>Καραολή</w:t>
            </w:r>
            <w:proofErr w:type="spellEnd"/>
            <w:r w:rsidRPr="00E53612">
              <w:rPr>
                <w:rFonts w:ascii="Arial" w:hAnsi="Arial" w:cs="Arial"/>
              </w:rPr>
              <w:t xml:space="preserve"> Δημητρίου 40, </w:t>
            </w:r>
            <w:proofErr w:type="spellStart"/>
            <w:r w:rsidRPr="00E53612">
              <w:rPr>
                <w:rFonts w:ascii="Arial" w:hAnsi="Arial" w:cs="Arial"/>
              </w:rPr>
              <w:t>Αλεξ</w:t>
            </w:r>
            <w:proofErr w:type="spellEnd"/>
            <w:r w:rsidRPr="00E53612">
              <w:rPr>
                <w:rFonts w:ascii="Arial" w:hAnsi="Arial" w:cs="Arial"/>
              </w:rPr>
              <w:t>/</w:t>
            </w:r>
            <w:proofErr w:type="spellStart"/>
            <w:r w:rsidRPr="00E53612">
              <w:rPr>
                <w:rFonts w:ascii="Arial" w:hAnsi="Arial" w:cs="Arial"/>
              </w:rPr>
              <w:t>πολη</w:t>
            </w:r>
            <w:proofErr w:type="spellEnd"/>
            <w:r w:rsidRPr="00E53612">
              <w:rPr>
                <w:rFonts w:ascii="Arial" w:hAnsi="Arial" w:cs="Arial"/>
              </w:rPr>
              <w:t xml:space="preserve">, </w:t>
            </w:r>
            <w:r w:rsidRPr="00E53612">
              <w:rPr>
                <w:rFonts w:ascii="Arial" w:hAnsi="Arial" w:cs="Arial"/>
                <w:lang w:val="en-US"/>
              </w:rPr>
              <w:t>TK</w:t>
            </w:r>
            <w:r w:rsidRPr="00E53612">
              <w:rPr>
                <w:rFonts w:ascii="Arial" w:hAnsi="Arial" w:cs="Arial"/>
              </w:rPr>
              <w:t>:681</w:t>
            </w:r>
            <w:r w:rsidR="00564391" w:rsidRPr="00564391">
              <w:rPr>
                <w:rFonts w:ascii="Arial" w:hAnsi="Arial" w:cs="Arial"/>
              </w:rPr>
              <w:t>32</w:t>
            </w:r>
            <w:r w:rsidRPr="000521EE">
              <w:rPr>
                <w:rFonts w:ascii="Arial" w:hAnsi="Arial" w:cs="Arial"/>
              </w:rPr>
              <w:t xml:space="preserve">, </w:t>
            </w:r>
            <w:proofErr w:type="spellStart"/>
            <w:r w:rsidRPr="00E53612">
              <w:rPr>
                <w:rFonts w:ascii="Arial" w:hAnsi="Arial" w:cs="Arial"/>
              </w:rPr>
              <w:t>τηλ</w:t>
            </w:r>
            <w:proofErr w:type="spellEnd"/>
            <w:r w:rsidRPr="00E53612">
              <w:rPr>
                <w:rFonts w:ascii="Arial" w:hAnsi="Arial" w:cs="Arial"/>
              </w:rPr>
              <w:t>.</w:t>
            </w:r>
            <w:r w:rsidRPr="003E6327">
              <w:rPr>
                <w:rFonts w:ascii="Arial" w:hAnsi="Arial" w:cs="Arial"/>
              </w:rPr>
              <w:t>:</w:t>
            </w:r>
            <w:r w:rsidRPr="00E53612">
              <w:rPr>
                <w:rFonts w:ascii="Arial" w:hAnsi="Arial" w:cs="Arial"/>
              </w:rPr>
              <w:t xml:space="preserve"> 2551</w:t>
            </w:r>
            <w:r w:rsidRPr="000521E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–</w:t>
            </w:r>
            <w:r w:rsidRPr="000521EE">
              <w:rPr>
                <w:rFonts w:ascii="Arial" w:hAnsi="Arial" w:cs="Arial"/>
              </w:rPr>
              <w:t xml:space="preserve">35300, </w:t>
            </w:r>
            <w:r w:rsidRPr="00397C36">
              <w:rPr>
                <w:rFonts w:ascii="Arial" w:hAnsi="Arial" w:cs="Arial"/>
                <w:spacing w:val="-6"/>
                <w:lang w:val="en-US"/>
              </w:rPr>
              <w:t>email</w:t>
            </w:r>
            <w:r w:rsidRPr="00397C36">
              <w:rPr>
                <w:rFonts w:ascii="Arial" w:hAnsi="Arial" w:cs="Arial"/>
                <w:spacing w:val="-6"/>
              </w:rPr>
              <w:t xml:space="preserve">: </w:t>
            </w:r>
            <w:hyperlink r:id="rId9" w:history="1">
              <w:r>
                <w:rPr>
                  <w:rStyle w:val="-"/>
                  <w:rFonts w:ascii="Arial" w:hAnsi="Arial" w:cs="Arial"/>
                  <w:spacing w:val="-6"/>
                  <w:lang w:val="en-US"/>
                </w:rPr>
                <w:t>zafariaotou</w:t>
              </w:r>
              <w:r w:rsidRPr="000D6B60">
                <w:rPr>
                  <w:rStyle w:val="-"/>
                  <w:rFonts w:ascii="Arial" w:hAnsi="Arial" w:cs="Arial"/>
                  <w:spacing w:val="-6"/>
                </w:rPr>
                <w:t>@</w:t>
              </w:r>
              <w:r>
                <w:rPr>
                  <w:rStyle w:val="-"/>
                  <w:rFonts w:ascii="Arial" w:hAnsi="Arial" w:cs="Arial"/>
                  <w:spacing w:val="-6"/>
                  <w:lang w:val="en-US"/>
                </w:rPr>
                <w:t>panth</w:t>
              </w:r>
              <w:r w:rsidRPr="00B94A43">
                <w:rPr>
                  <w:rStyle w:val="-"/>
                  <w:rFonts w:ascii="Arial" w:hAnsi="Arial" w:cs="Arial"/>
                  <w:spacing w:val="-6"/>
                </w:rPr>
                <w:t>.</w:t>
              </w:r>
              <w:r>
                <w:rPr>
                  <w:rStyle w:val="-"/>
                  <w:rFonts w:ascii="Arial" w:hAnsi="Arial" w:cs="Arial"/>
                  <w:spacing w:val="-6"/>
                  <w:lang w:val="en-US"/>
                </w:rPr>
                <w:t>gov</w:t>
              </w:r>
              <w:r w:rsidRPr="000D6B60">
                <w:rPr>
                  <w:rStyle w:val="-"/>
                  <w:rFonts w:ascii="Arial" w:hAnsi="Arial" w:cs="Arial"/>
                  <w:spacing w:val="-6"/>
                </w:rPr>
                <w:t>.</w:t>
              </w:r>
              <w:r w:rsidRPr="000D6B60">
                <w:rPr>
                  <w:rStyle w:val="-"/>
                  <w:rFonts w:ascii="Arial" w:hAnsi="Arial" w:cs="Arial"/>
                  <w:spacing w:val="-6"/>
                  <w:lang w:val="en-US"/>
                </w:rPr>
                <w:t>gr</w:t>
              </w:r>
            </w:hyperlink>
          </w:p>
        </w:tc>
      </w:tr>
      <w:tr w:rsidR="008A561D" w:rsidRPr="003E6327" w:rsidTr="00585CBE">
        <w:tc>
          <w:tcPr>
            <w:tcW w:w="8755" w:type="dxa"/>
          </w:tcPr>
          <w:p w:rsidR="008A561D" w:rsidRPr="00E53612" w:rsidRDefault="008A561D" w:rsidP="00585CBE">
            <w:pPr>
              <w:jc w:val="both"/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>Δήμος  Αλεξ</w:t>
            </w:r>
            <w:r w:rsidR="002F393D">
              <w:rPr>
                <w:rFonts w:ascii="Arial" w:hAnsi="Arial" w:cs="Arial"/>
              </w:rPr>
              <w:t>ανδρού</w:t>
            </w:r>
            <w:r w:rsidRPr="00E53612">
              <w:rPr>
                <w:rFonts w:ascii="Arial" w:hAnsi="Arial" w:cs="Arial"/>
              </w:rPr>
              <w:t xml:space="preserve">πολης, Ι. </w:t>
            </w:r>
            <w:proofErr w:type="spellStart"/>
            <w:r w:rsidRPr="00E53612">
              <w:rPr>
                <w:rFonts w:ascii="Arial" w:hAnsi="Arial" w:cs="Arial"/>
              </w:rPr>
              <w:t>Καβύρη</w:t>
            </w:r>
            <w:proofErr w:type="spellEnd"/>
            <w:r w:rsidRPr="00E53612">
              <w:rPr>
                <w:rFonts w:ascii="Arial" w:hAnsi="Arial" w:cs="Arial"/>
              </w:rPr>
              <w:t xml:space="preserve"> και Λ. Δημοκρατίας, </w:t>
            </w:r>
            <w:proofErr w:type="spellStart"/>
            <w:r w:rsidRPr="00E53612">
              <w:rPr>
                <w:rFonts w:ascii="Arial" w:hAnsi="Arial" w:cs="Arial"/>
              </w:rPr>
              <w:t>Αλεξ</w:t>
            </w:r>
            <w:proofErr w:type="spellEnd"/>
            <w:r w:rsidRPr="00E53612">
              <w:rPr>
                <w:rFonts w:ascii="Arial" w:hAnsi="Arial" w:cs="Arial"/>
              </w:rPr>
              <w:t>/</w:t>
            </w:r>
            <w:proofErr w:type="spellStart"/>
            <w:r w:rsidRPr="00E53612">
              <w:rPr>
                <w:rFonts w:ascii="Arial" w:hAnsi="Arial" w:cs="Arial"/>
              </w:rPr>
              <w:t>πολη</w:t>
            </w:r>
            <w:proofErr w:type="spellEnd"/>
            <w:r w:rsidRPr="00E53612">
              <w:rPr>
                <w:rFonts w:ascii="Arial" w:hAnsi="Arial" w:cs="Arial"/>
              </w:rPr>
              <w:t>, ΤΚ:681</w:t>
            </w:r>
            <w:r w:rsidRPr="00564391">
              <w:rPr>
                <w:rFonts w:ascii="Arial" w:hAnsi="Arial" w:cs="Arial"/>
              </w:rPr>
              <w:t>32</w:t>
            </w:r>
            <w:r w:rsidRPr="00E53612">
              <w:rPr>
                <w:rFonts w:ascii="Arial" w:hAnsi="Arial" w:cs="Arial"/>
              </w:rPr>
              <w:t xml:space="preserve"> </w:t>
            </w:r>
          </w:p>
          <w:p w:rsidR="008A561D" w:rsidRPr="00E53612" w:rsidRDefault="008A561D" w:rsidP="00585CBE">
            <w:pPr>
              <w:jc w:val="both"/>
              <w:rPr>
                <w:rFonts w:ascii="Arial" w:hAnsi="Arial" w:cs="Arial"/>
              </w:rPr>
            </w:pPr>
            <w:proofErr w:type="spellStart"/>
            <w:r w:rsidRPr="00E53612">
              <w:rPr>
                <w:rFonts w:ascii="Arial" w:hAnsi="Arial" w:cs="Arial"/>
              </w:rPr>
              <w:t>τηλ</w:t>
            </w:r>
            <w:proofErr w:type="spellEnd"/>
            <w:r w:rsidRPr="00E5361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:</w:t>
            </w:r>
            <w:r w:rsidRPr="00E53612">
              <w:rPr>
                <w:rFonts w:ascii="Arial" w:hAnsi="Arial" w:cs="Arial"/>
              </w:rPr>
              <w:t xml:space="preserve"> 25510</w:t>
            </w:r>
            <w:r>
              <w:rPr>
                <w:rFonts w:ascii="Arial" w:hAnsi="Arial" w:cs="Arial"/>
              </w:rPr>
              <w:t>-</w:t>
            </w:r>
            <w:r w:rsidRPr="00E53612">
              <w:rPr>
                <w:rFonts w:ascii="Arial" w:hAnsi="Arial" w:cs="Arial"/>
              </w:rPr>
              <w:t>26223</w:t>
            </w:r>
            <w:r>
              <w:rPr>
                <w:rFonts w:ascii="Arial" w:hAnsi="Arial" w:cs="Arial"/>
              </w:rPr>
              <w:t xml:space="preserve"> και FAX : 25510-23253  </w:t>
            </w:r>
            <w:r w:rsidRPr="00397C36">
              <w:rPr>
                <w:rFonts w:ascii="Arial" w:hAnsi="Arial" w:cs="Arial"/>
                <w:spacing w:val="-6"/>
                <w:lang w:val="en-US"/>
              </w:rPr>
              <w:t>email</w:t>
            </w:r>
            <w:r w:rsidRPr="00397C36">
              <w:rPr>
                <w:rFonts w:ascii="Arial" w:hAnsi="Arial" w:cs="Arial"/>
                <w:spacing w:val="-6"/>
              </w:rPr>
              <w:t xml:space="preserve">: </w:t>
            </w:r>
            <w:hyperlink r:id="rId10" w:history="1">
              <w:r w:rsidRPr="004E6487">
                <w:rPr>
                  <w:rStyle w:val="-"/>
                  <w:rFonts w:ascii="Arial" w:hAnsi="Arial" w:cs="Arial"/>
                  <w:spacing w:val="-6"/>
                  <w:lang w:val="en-US"/>
                </w:rPr>
                <w:t>dimarxos</w:t>
              </w:r>
              <w:r w:rsidRPr="004E6487">
                <w:rPr>
                  <w:rStyle w:val="-"/>
                  <w:rFonts w:ascii="Arial" w:hAnsi="Arial" w:cs="Arial"/>
                  <w:spacing w:val="-6"/>
                </w:rPr>
                <w:t>@</w:t>
              </w:r>
              <w:r w:rsidRPr="004E6487">
                <w:rPr>
                  <w:rStyle w:val="-"/>
                  <w:rFonts w:ascii="Arial" w:hAnsi="Arial" w:cs="Arial"/>
                  <w:spacing w:val="-6"/>
                  <w:lang w:val="en-US"/>
                </w:rPr>
                <w:t>alexpolis</w:t>
              </w:r>
              <w:r w:rsidRPr="004E6487">
                <w:rPr>
                  <w:rStyle w:val="-"/>
                  <w:rFonts w:ascii="Arial" w:hAnsi="Arial" w:cs="Arial"/>
                  <w:spacing w:val="-6"/>
                </w:rPr>
                <w:t>.</w:t>
              </w:r>
              <w:r w:rsidRPr="004E6487">
                <w:rPr>
                  <w:rStyle w:val="-"/>
                  <w:rFonts w:ascii="Arial" w:hAnsi="Arial" w:cs="Arial"/>
                  <w:spacing w:val="-6"/>
                  <w:lang w:val="en-US"/>
                </w:rPr>
                <w:t>gr</w:t>
              </w:r>
            </w:hyperlink>
          </w:p>
        </w:tc>
      </w:tr>
      <w:tr w:rsidR="00B961E7" w:rsidRPr="003E6327" w:rsidTr="00585CBE">
        <w:tc>
          <w:tcPr>
            <w:tcW w:w="8755" w:type="dxa"/>
          </w:tcPr>
          <w:p w:rsidR="00B961E7" w:rsidRPr="003E6327" w:rsidRDefault="00B961E7" w:rsidP="00585CB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Κεντρική Ένωση Επιμελητήριων Ελλάδος,</w:t>
            </w:r>
            <w:r w:rsidRPr="003E632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Ακαδημίας</w:t>
            </w:r>
            <w:r w:rsidRPr="003E6327">
              <w:rPr>
                <w:rFonts w:ascii="Arial" w:hAnsi="Arial" w:cs="Arial"/>
              </w:rPr>
              <w:t xml:space="preserve"> 6, </w:t>
            </w:r>
            <w:r>
              <w:rPr>
                <w:rFonts w:ascii="Arial" w:hAnsi="Arial" w:cs="Arial"/>
                <w:lang w:val="en-US"/>
              </w:rPr>
              <w:t>TK</w:t>
            </w:r>
            <w:r w:rsidRPr="003E6327">
              <w:rPr>
                <w:rFonts w:ascii="Arial" w:hAnsi="Arial" w:cs="Arial"/>
              </w:rPr>
              <w:t xml:space="preserve">: 10671, </w:t>
            </w:r>
            <w:proofErr w:type="spellStart"/>
            <w:r>
              <w:rPr>
                <w:rFonts w:ascii="Arial" w:hAnsi="Arial" w:cs="Arial"/>
              </w:rPr>
              <w:t>τηλ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1466EB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210-3387104 και </w:t>
            </w:r>
            <w:r>
              <w:rPr>
                <w:rFonts w:ascii="Arial" w:hAnsi="Arial" w:cs="Arial"/>
                <w:lang w:val="en-US"/>
              </w:rPr>
              <w:t>FAX</w:t>
            </w:r>
            <w:r w:rsidRPr="003E632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210-3622320, </w:t>
            </w:r>
            <w:r w:rsidRPr="003E6327">
              <w:rPr>
                <w:rFonts w:ascii="Arial" w:hAnsi="Arial" w:cs="Arial"/>
              </w:rPr>
              <w:t xml:space="preserve"> </w:t>
            </w:r>
            <w:r w:rsidRPr="00E53612">
              <w:rPr>
                <w:rFonts w:ascii="Arial" w:hAnsi="Arial" w:cs="Arial"/>
                <w:lang w:val="en-US"/>
              </w:rPr>
              <w:t>email</w:t>
            </w:r>
            <w:r w:rsidRPr="003E6327">
              <w:rPr>
                <w:rFonts w:ascii="Arial" w:hAnsi="Arial" w:cs="Arial"/>
              </w:rPr>
              <w:t xml:space="preserve">: </w:t>
            </w:r>
            <w:hyperlink r:id="rId11" w:history="1">
              <w:r w:rsidRPr="00A336BA">
                <w:rPr>
                  <w:rStyle w:val="-"/>
                  <w:rFonts w:ascii="Arial" w:hAnsi="Arial" w:cs="Arial"/>
                  <w:lang w:val="en-US"/>
                </w:rPr>
                <w:t>keeuhcci</w:t>
              </w:r>
              <w:r w:rsidRPr="00A336BA">
                <w:rPr>
                  <w:rStyle w:val="-"/>
                  <w:rFonts w:ascii="Arial" w:hAnsi="Arial" w:cs="Arial"/>
                </w:rPr>
                <w:t>@</w:t>
              </w:r>
              <w:r w:rsidRPr="00A336BA">
                <w:rPr>
                  <w:rStyle w:val="-"/>
                  <w:rFonts w:ascii="Arial" w:hAnsi="Arial" w:cs="Arial"/>
                  <w:lang w:val="en-US"/>
                </w:rPr>
                <w:t>uhc</w:t>
              </w:r>
              <w:r w:rsidRPr="00A336BA">
                <w:rPr>
                  <w:rStyle w:val="-"/>
                  <w:rFonts w:ascii="Arial" w:hAnsi="Arial" w:cs="Arial"/>
                </w:rPr>
                <w:t>.</w:t>
              </w:r>
              <w:r w:rsidRPr="00A336BA">
                <w:rPr>
                  <w:rStyle w:val="-"/>
                  <w:rFonts w:ascii="Arial" w:hAnsi="Arial" w:cs="Arial"/>
                  <w:lang w:val="en-US"/>
                </w:rPr>
                <w:t>gr</w:t>
              </w:r>
            </w:hyperlink>
          </w:p>
        </w:tc>
      </w:tr>
      <w:tr w:rsidR="00B961E7" w:rsidRPr="001466EB" w:rsidTr="00B961E7">
        <w:trPr>
          <w:trHeight w:val="475"/>
        </w:trPr>
        <w:tc>
          <w:tcPr>
            <w:tcW w:w="8755" w:type="dxa"/>
          </w:tcPr>
          <w:p w:rsidR="00B961E7" w:rsidRPr="0071530B" w:rsidRDefault="00B961E7" w:rsidP="00585CBE">
            <w:pPr>
              <w:pStyle w:val="2"/>
              <w:rPr>
                <w:sz w:val="24"/>
                <w:szCs w:val="24"/>
                <w:u w:val="none"/>
              </w:rPr>
            </w:pPr>
            <w:r w:rsidRPr="00E53612">
              <w:rPr>
                <w:sz w:val="24"/>
                <w:szCs w:val="24"/>
                <w:u w:val="none"/>
              </w:rPr>
              <w:t xml:space="preserve">Επιμελητήριο Έβρου, Λ. Δημοκρατίας 307, </w:t>
            </w:r>
            <w:proofErr w:type="spellStart"/>
            <w:r w:rsidRPr="00E53612">
              <w:rPr>
                <w:sz w:val="24"/>
                <w:szCs w:val="24"/>
                <w:u w:val="none"/>
              </w:rPr>
              <w:t>Αλεξ</w:t>
            </w:r>
            <w:proofErr w:type="spellEnd"/>
            <w:r w:rsidRPr="00E53612">
              <w:rPr>
                <w:sz w:val="24"/>
                <w:szCs w:val="24"/>
                <w:u w:val="none"/>
              </w:rPr>
              <w:t>/</w:t>
            </w:r>
            <w:proofErr w:type="spellStart"/>
            <w:r w:rsidRPr="00E53612">
              <w:rPr>
                <w:sz w:val="24"/>
                <w:szCs w:val="24"/>
                <w:u w:val="none"/>
              </w:rPr>
              <w:t>πολη</w:t>
            </w:r>
            <w:proofErr w:type="spellEnd"/>
            <w:r w:rsidRPr="00E53612">
              <w:rPr>
                <w:sz w:val="24"/>
                <w:szCs w:val="24"/>
                <w:u w:val="none"/>
              </w:rPr>
              <w:t xml:space="preserve">, </w:t>
            </w:r>
            <w:r w:rsidRPr="00E53612">
              <w:rPr>
                <w:sz w:val="24"/>
                <w:szCs w:val="24"/>
                <w:u w:val="none"/>
                <w:lang w:val="en-US"/>
              </w:rPr>
              <w:t>TK</w:t>
            </w:r>
            <w:r w:rsidRPr="00E53612">
              <w:rPr>
                <w:sz w:val="24"/>
                <w:szCs w:val="24"/>
                <w:u w:val="none"/>
              </w:rPr>
              <w:t>:681</w:t>
            </w:r>
            <w:r w:rsidR="00564391" w:rsidRPr="00564391">
              <w:rPr>
                <w:sz w:val="24"/>
                <w:szCs w:val="24"/>
                <w:u w:val="none"/>
              </w:rPr>
              <w:t>32</w:t>
            </w:r>
            <w:r w:rsidRPr="00E53612">
              <w:rPr>
                <w:sz w:val="24"/>
                <w:szCs w:val="24"/>
                <w:u w:val="none"/>
              </w:rPr>
              <w:t xml:space="preserve"> </w:t>
            </w:r>
          </w:p>
          <w:p w:rsidR="00B961E7" w:rsidRPr="00E53612" w:rsidRDefault="00B961E7" w:rsidP="00585CBE">
            <w:pPr>
              <w:pStyle w:val="2"/>
              <w:rPr>
                <w:sz w:val="24"/>
                <w:szCs w:val="24"/>
                <w:u w:val="none"/>
                <w:lang w:val="en-US"/>
              </w:rPr>
            </w:pPr>
            <w:proofErr w:type="spellStart"/>
            <w:r w:rsidRPr="00E53612">
              <w:rPr>
                <w:sz w:val="24"/>
                <w:szCs w:val="24"/>
                <w:u w:val="none"/>
              </w:rPr>
              <w:t>τηλ</w:t>
            </w:r>
            <w:proofErr w:type="spellEnd"/>
            <w:r w:rsidRPr="00E53612">
              <w:rPr>
                <w:sz w:val="24"/>
                <w:szCs w:val="24"/>
                <w:u w:val="none"/>
                <w:lang w:val="en-US"/>
              </w:rPr>
              <w:t>.</w:t>
            </w:r>
            <w:r>
              <w:rPr>
                <w:sz w:val="24"/>
                <w:szCs w:val="24"/>
                <w:u w:val="none"/>
                <w:lang w:val="en-US"/>
              </w:rPr>
              <w:t>:</w:t>
            </w:r>
            <w:r w:rsidRPr="00E53612">
              <w:rPr>
                <w:sz w:val="24"/>
                <w:szCs w:val="24"/>
                <w:u w:val="none"/>
                <w:lang w:val="en-US"/>
              </w:rPr>
              <w:t xml:space="preserve"> 25510</w:t>
            </w:r>
            <w:r>
              <w:rPr>
                <w:sz w:val="24"/>
                <w:szCs w:val="24"/>
                <w:u w:val="none"/>
              </w:rPr>
              <w:t>-</w:t>
            </w:r>
            <w:r w:rsidRPr="00E53612">
              <w:rPr>
                <w:sz w:val="24"/>
                <w:szCs w:val="24"/>
                <w:u w:val="none"/>
                <w:lang w:val="en-US"/>
              </w:rPr>
              <w:t xml:space="preserve">22323 </w:t>
            </w:r>
            <w:r>
              <w:rPr>
                <w:sz w:val="24"/>
                <w:szCs w:val="24"/>
                <w:u w:val="none"/>
              </w:rPr>
              <w:t xml:space="preserve">και </w:t>
            </w:r>
            <w:proofErr w:type="gramStart"/>
            <w:r>
              <w:rPr>
                <w:sz w:val="24"/>
                <w:szCs w:val="24"/>
                <w:u w:val="none"/>
                <w:lang w:val="en-US"/>
              </w:rPr>
              <w:t>FAX :</w:t>
            </w:r>
            <w:proofErr w:type="gramEnd"/>
            <w:r>
              <w:rPr>
                <w:sz w:val="24"/>
                <w:szCs w:val="24"/>
                <w:u w:val="none"/>
                <w:lang w:val="en-US"/>
              </w:rPr>
              <w:t xml:space="preserve"> 25510-</w:t>
            </w:r>
            <w:r w:rsidRPr="00E53612">
              <w:rPr>
                <w:sz w:val="24"/>
                <w:szCs w:val="24"/>
                <w:u w:val="none"/>
                <w:lang w:val="en-US"/>
              </w:rPr>
              <w:t>23253</w:t>
            </w:r>
            <w:r>
              <w:rPr>
                <w:sz w:val="24"/>
                <w:szCs w:val="24"/>
                <w:u w:val="none"/>
              </w:rPr>
              <w:t>,</w:t>
            </w:r>
            <w:r w:rsidRPr="00E53612">
              <w:rPr>
                <w:sz w:val="24"/>
                <w:szCs w:val="24"/>
                <w:u w:val="none"/>
                <w:lang w:val="en-US"/>
              </w:rPr>
              <w:t xml:space="preserve"> email: </w:t>
            </w:r>
            <w:hyperlink r:id="rId12" w:history="1">
              <w:r w:rsidRPr="00B961E7">
                <w:rPr>
                  <w:rStyle w:val="-"/>
                  <w:sz w:val="24"/>
                  <w:szCs w:val="24"/>
                  <w:lang w:val="en-US"/>
                </w:rPr>
                <w:t>epimevro@otenet.gr</w:t>
              </w:r>
            </w:hyperlink>
          </w:p>
        </w:tc>
      </w:tr>
      <w:tr w:rsidR="00B961E7" w:rsidRPr="001466EB" w:rsidTr="00585CBE">
        <w:tc>
          <w:tcPr>
            <w:tcW w:w="8755" w:type="dxa"/>
          </w:tcPr>
          <w:p w:rsidR="00B961E7" w:rsidRPr="0071530B" w:rsidRDefault="00B961E7" w:rsidP="00585CBE">
            <w:pPr>
              <w:jc w:val="both"/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 xml:space="preserve">Επιμελητήριο Ξάνθης, </w:t>
            </w:r>
            <w:proofErr w:type="spellStart"/>
            <w:r w:rsidRPr="00E53612">
              <w:rPr>
                <w:rFonts w:ascii="Arial" w:hAnsi="Arial" w:cs="Arial"/>
              </w:rPr>
              <w:t>Βασ</w:t>
            </w:r>
            <w:proofErr w:type="spellEnd"/>
            <w:r w:rsidRPr="00E53612">
              <w:rPr>
                <w:rFonts w:ascii="Arial" w:hAnsi="Arial" w:cs="Arial"/>
              </w:rPr>
              <w:t xml:space="preserve">. Κωνσταντίνου 1, ΤΚ 67100, Ξάνθη </w:t>
            </w:r>
          </w:p>
          <w:p w:rsidR="00B961E7" w:rsidRPr="00E53612" w:rsidRDefault="00B961E7" w:rsidP="00585CBE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E53612">
              <w:rPr>
                <w:rFonts w:ascii="Arial" w:hAnsi="Arial" w:cs="Arial"/>
              </w:rPr>
              <w:t>τηλ</w:t>
            </w:r>
            <w:proofErr w:type="spellEnd"/>
            <w:r w:rsidRPr="00E53612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:</w:t>
            </w:r>
            <w:r w:rsidRPr="00E53612">
              <w:rPr>
                <w:rFonts w:ascii="Arial" w:hAnsi="Arial" w:cs="Arial"/>
                <w:lang w:val="en-US"/>
              </w:rPr>
              <w:t xml:space="preserve"> 25410</w:t>
            </w:r>
            <w:r>
              <w:rPr>
                <w:rFonts w:ascii="Arial" w:hAnsi="Arial" w:cs="Arial"/>
              </w:rPr>
              <w:t>-</w:t>
            </w:r>
            <w:r w:rsidRPr="00E53612">
              <w:rPr>
                <w:rFonts w:ascii="Arial" w:hAnsi="Arial" w:cs="Arial"/>
                <w:lang w:val="en-US"/>
              </w:rPr>
              <w:t xml:space="preserve">25105 </w:t>
            </w:r>
            <w:r>
              <w:rPr>
                <w:rFonts w:ascii="Arial" w:hAnsi="Arial" w:cs="Arial"/>
              </w:rPr>
              <w:t xml:space="preserve">και </w:t>
            </w:r>
            <w:r w:rsidRPr="00E53612">
              <w:rPr>
                <w:rFonts w:ascii="Arial" w:hAnsi="Arial" w:cs="Arial"/>
                <w:lang w:val="en-US"/>
              </w:rPr>
              <w:t>FAX: 25410</w:t>
            </w:r>
            <w:r>
              <w:rPr>
                <w:rFonts w:ascii="Arial" w:hAnsi="Arial" w:cs="Arial"/>
              </w:rPr>
              <w:t>-</w:t>
            </w:r>
            <w:r w:rsidRPr="00E53612">
              <w:rPr>
                <w:rFonts w:ascii="Arial" w:hAnsi="Arial" w:cs="Arial"/>
                <w:lang w:val="en-US"/>
              </w:rPr>
              <w:t>25987</w:t>
            </w:r>
            <w:r>
              <w:rPr>
                <w:rFonts w:ascii="Arial" w:hAnsi="Arial" w:cs="Arial"/>
              </w:rPr>
              <w:t>,</w:t>
            </w:r>
            <w:r w:rsidRPr="00E53612">
              <w:rPr>
                <w:rFonts w:ascii="Arial" w:hAnsi="Arial" w:cs="Arial"/>
                <w:lang w:val="en-US"/>
              </w:rPr>
              <w:t xml:space="preserve"> email:</w:t>
            </w:r>
            <w:r w:rsidRPr="00E53612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Pr="00C91341">
              <w:rPr>
                <w:rFonts w:ascii="Arial" w:hAnsi="Arial" w:cs="Arial"/>
                <w:color w:val="002060"/>
                <w:u w:val="single"/>
                <w:lang w:val="en-US"/>
              </w:rPr>
              <w:t>info@ebex.gr</w:t>
            </w:r>
          </w:p>
        </w:tc>
      </w:tr>
      <w:tr w:rsidR="00B961E7" w:rsidRPr="003E6327" w:rsidTr="00585CBE">
        <w:tc>
          <w:tcPr>
            <w:tcW w:w="8755" w:type="dxa"/>
          </w:tcPr>
          <w:p w:rsidR="00B961E7" w:rsidRPr="00E53612" w:rsidRDefault="00B961E7" w:rsidP="00585CBE">
            <w:pPr>
              <w:jc w:val="both"/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 xml:space="preserve">Εμπορικό &amp; Βιομηχανικό Επιμελητήριο Δράμας, Λ. </w:t>
            </w:r>
            <w:proofErr w:type="spellStart"/>
            <w:r w:rsidRPr="00E53612">
              <w:rPr>
                <w:rFonts w:ascii="Arial" w:hAnsi="Arial" w:cs="Arial"/>
              </w:rPr>
              <w:t>Λαμπριανίδη</w:t>
            </w:r>
            <w:proofErr w:type="spellEnd"/>
            <w:r w:rsidRPr="00E53612">
              <w:rPr>
                <w:rFonts w:ascii="Arial" w:hAnsi="Arial" w:cs="Arial"/>
              </w:rPr>
              <w:t xml:space="preserve"> 40, Δράμα,</w:t>
            </w:r>
          </w:p>
          <w:p w:rsidR="00B961E7" w:rsidRPr="00BC13D9" w:rsidRDefault="00B961E7" w:rsidP="00585CB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ΤΚ 66100, </w:t>
            </w:r>
            <w:proofErr w:type="spellStart"/>
            <w:r w:rsidRPr="00E53612">
              <w:rPr>
                <w:rFonts w:ascii="Arial" w:hAnsi="Arial" w:cs="Arial"/>
              </w:rPr>
              <w:t>τηλ</w:t>
            </w:r>
            <w:proofErr w:type="spellEnd"/>
            <w:r w:rsidRPr="00E53612">
              <w:rPr>
                <w:rFonts w:ascii="Arial" w:hAnsi="Arial" w:cs="Arial"/>
              </w:rPr>
              <w:t>.</w:t>
            </w:r>
            <w:r w:rsidRPr="00BC13D9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E53612">
              <w:rPr>
                <w:rFonts w:ascii="Arial" w:hAnsi="Arial" w:cs="Arial"/>
              </w:rPr>
              <w:t>25210</w:t>
            </w:r>
            <w:r>
              <w:rPr>
                <w:rFonts w:ascii="Arial" w:hAnsi="Arial" w:cs="Arial"/>
              </w:rPr>
              <w:t>-</w:t>
            </w:r>
            <w:r w:rsidRPr="00E53612">
              <w:rPr>
                <w:rFonts w:ascii="Arial" w:hAnsi="Arial" w:cs="Arial"/>
              </w:rPr>
              <w:t>22750</w:t>
            </w:r>
            <w:r w:rsidRPr="00BC13D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και </w:t>
            </w:r>
            <w:r w:rsidRPr="00E53612">
              <w:rPr>
                <w:rFonts w:ascii="Arial" w:hAnsi="Arial" w:cs="Arial"/>
                <w:lang w:val="en-US"/>
              </w:rPr>
              <w:t>FAX</w:t>
            </w:r>
            <w:r w:rsidRPr="00E53612">
              <w:rPr>
                <w:rFonts w:ascii="Arial" w:hAnsi="Arial" w:cs="Arial"/>
              </w:rPr>
              <w:t xml:space="preserve"> : 25210</w:t>
            </w:r>
            <w:r>
              <w:rPr>
                <w:rFonts w:ascii="Arial" w:hAnsi="Arial" w:cs="Arial"/>
              </w:rPr>
              <w:t>-</w:t>
            </w:r>
            <w:r w:rsidRPr="00E53612">
              <w:rPr>
                <w:rFonts w:ascii="Arial" w:hAnsi="Arial" w:cs="Arial"/>
              </w:rPr>
              <w:t>25835</w:t>
            </w:r>
            <w:r>
              <w:rPr>
                <w:rFonts w:ascii="Arial" w:hAnsi="Arial" w:cs="Arial"/>
              </w:rPr>
              <w:t xml:space="preserve">, </w:t>
            </w:r>
            <w:r w:rsidRPr="00BC13D9">
              <w:rPr>
                <w:rFonts w:ascii="Arial" w:hAnsi="Arial" w:cs="Arial"/>
              </w:rPr>
              <w:t xml:space="preserve">        </w:t>
            </w:r>
          </w:p>
          <w:p w:rsidR="00B961E7" w:rsidRPr="00E53612" w:rsidRDefault="00B961E7" w:rsidP="00585CBE">
            <w:pPr>
              <w:jc w:val="both"/>
              <w:rPr>
                <w:rFonts w:ascii="Arial" w:hAnsi="Arial" w:cs="Arial"/>
              </w:rPr>
            </w:pPr>
            <w:r w:rsidRPr="00397C36">
              <w:rPr>
                <w:rFonts w:ascii="Arial" w:hAnsi="Arial" w:cs="Arial"/>
                <w:spacing w:val="-6"/>
                <w:lang w:val="en-US"/>
              </w:rPr>
              <w:t>email</w:t>
            </w:r>
            <w:r w:rsidRPr="00397C36">
              <w:rPr>
                <w:rFonts w:ascii="Arial" w:hAnsi="Arial" w:cs="Arial"/>
                <w:spacing w:val="-6"/>
              </w:rPr>
              <w:t xml:space="preserve">: </w:t>
            </w:r>
            <w:hyperlink r:id="rId13" w:history="1">
              <w:r w:rsidRPr="00A336BA">
                <w:rPr>
                  <w:rStyle w:val="-"/>
                  <w:rFonts w:ascii="Arial" w:hAnsi="Arial" w:cs="Arial"/>
                  <w:spacing w:val="-6"/>
                  <w:lang w:val="en-US"/>
                </w:rPr>
                <w:t>ccidrama</w:t>
              </w:r>
              <w:r w:rsidRPr="00A336BA">
                <w:rPr>
                  <w:rStyle w:val="-"/>
                  <w:rFonts w:ascii="Arial" w:hAnsi="Arial" w:cs="Arial"/>
                  <w:spacing w:val="-6"/>
                </w:rPr>
                <w:t>@</w:t>
              </w:r>
              <w:r w:rsidRPr="00A336BA">
                <w:rPr>
                  <w:rStyle w:val="-"/>
                  <w:rFonts w:ascii="Arial" w:hAnsi="Arial" w:cs="Arial"/>
                  <w:spacing w:val="-6"/>
                  <w:lang w:val="en-US"/>
                </w:rPr>
                <w:t>dramanet</w:t>
              </w:r>
              <w:r w:rsidRPr="00BC13D9">
                <w:rPr>
                  <w:rStyle w:val="-"/>
                  <w:rFonts w:ascii="Arial" w:hAnsi="Arial" w:cs="Arial"/>
                  <w:spacing w:val="-6"/>
                </w:rPr>
                <w:t>.</w:t>
              </w:r>
              <w:r w:rsidRPr="00A336BA">
                <w:rPr>
                  <w:rStyle w:val="-"/>
                  <w:rFonts w:ascii="Arial" w:hAnsi="Arial" w:cs="Arial"/>
                  <w:spacing w:val="-6"/>
                  <w:lang w:val="en-US"/>
                </w:rPr>
                <w:t>gr</w:t>
              </w:r>
            </w:hyperlink>
          </w:p>
        </w:tc>
      </w:tr>
      <w:tr w:rsidR="00B961E7" w:rsidRPr="003E6327" w:rsidTr="00585CBE">
        <w:tc>
          <w:tcPr>
            <w:tcW w:w="8755" w:type="dxa"/>
          </w:tcPr>
          <w:p w:rsidR="00B961E7" w:rsidRPr="00E53612" w:rsidRDefault="00B961E7" w:rsidP="00585CBE">
            <w:pPr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 xml:space="preserve">Επαγγελματικό &amp; Βιοτεχνικό Επιμελητήριο Ροδόπης, </w:t>
            </w:r>
            <w:proofErr w:type="spellStart"/>
            <w:r w:rsidRPr="00E53612">
              <w:rPr>
                <w:rFonts w:ascii="Arial" w:hAnsi="Arial" w:cs="Arial"/>
              </w:rPr>
              <w:t>Βασ</w:t>
            </w:r>
            <w:proofErr w:type="spellEnd"/>
            <w:r w:rsidRPr="00E53612">
              <w:rPr>
                <w:rFonts w:ascii="Arial" w:hAnsi="Arial" w:cs="Arial"/>
              </w:rPr>
              <w:t>. Γεω</w:t>
            </w:r>
            <w:r>
              <w:rPr>
                <w:rFonts w:ascii="Arial" w:hAnsi="Arial" w:cs="Arial"/>
              </w:rPr>
              <w:t>ργίου 2β, Κομοτηνή, ΤΚ: 69100,</w:t>
            </w:r>
            <w:r w:rsidRPr="001466EB">
              <w:rPr>
                <w:rFonts w:ascii="Arial" w:hAnsi="Arial" w:cs="Arial"/>
              </w:rPr>
              <w:t xml:space="preserve"> </w:t>
            </w:r>
            <w:proofErr w:type="spellStart"/>
            <w:r w:rsidRPr="00E53612">
              <w:rPr>
                <w:rFonts w:ascii="Arial" w:hAnsi="Arial" w:cs="Arial"/>
              </w:rPr>
              <w:t>τηλ</w:t>
            </w:r>
            <w:proofErr w:type="spellEnd"/>
            <w:r w:rsidRPr="00E53612">
              <w:rPr>
                <w:rFonts w:ascii="Arial" w:hAnsi="Arial" w:cs="Arial"/>
              </w:rPr>
              <w:t>.</w:t>
            </w:r>
            <w:r w:rsidRPr="001466EB">
              <w:rPr>
                <w:rFonts w:ascii="Arial" w:hAnsi="Arial" w:cs="Arial"/>
              </w:rPr>
              <w:t>:</w:t>
            </w:r>
            <w:r w:rsidRPr="00E53612">
              <w:rPr>
                <w:rFonts w:ascii="Arial" w:hAnsi="Arial" w:cs="Arial"/>
              </w:rPr>
              <w:t xml:space="preserve"> 25310</w:t>
            </w:r>
            <w:r w:rsidRPr="001466EB">
              <w:rPr>
                <w:rFonts w:ascii="Arial" w:hAnsi="Arial" w:cs="Arial"/>
              </w:rPr>
              <w:t>-</w:t>
            </w:r>
            <w:r w:rsidRPr="00E53612">
              <w:rPr>
                <w:rFonts w:ascii="Arial" w:hAnsi="Arial" w:cs="Arial"/>
              </w:rPr>
              <w:t>36831</w:t>
            </w:r>
            <w:r w:rsidRPr="003E632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και </w:t>
            </w:r>
            <w:r w:rsidRPr="00E53612">
              <w:rPr>
                <w:rFonts w:ascii="Arial" w:hAnsi="Arial" w:cs="Arial"/>
                <w:lang w:val="en-US"/>
              </w:rPr>
              <w:t>FAX</w:t>
            </w:r>
            <w:r w:rsidRPr="00E53612">
              <w:rPr>
                <w:rFonts w:ascii="Arial" w:hAnsi="Arial" w:cs="Arial"/>
              </w:rPr>
              <w:t xml:space="preserve"> : 25310</w:t>
            </w:r>
            <w:r w:rsidRPr="001466EB">
              <w:rPr>
                <w:rFonts w:ascii="Arial" w:hAnsi="Arial" w:cs="Arial"/>
              </w:rPr>
              <w:t>-</w:t>
            </w:r>
            <w:r w:rsidRPr="00E53612">
              <w:rPr>
                <w:rFonts w:ascii="Arial" w:hAnsi="Arial" w:cs="Arial"/>
              </w:rPr>
              <w:t>26714</w:t>
            </w:r>
            <w:r>
              <w:rPr>
                <w:rFonts w:ascii="Arial" w:hAnsi="Arial" w:cs="Arial"/>
              </w:rPr>
              <w:t>,</w:t>
            </w:r>
          </w:p>
          <w:p w:rsidR="00B961E7" w:rsidRPr="00E53612" w:rsidRDefault="00B961E7" w:rsidP="00585CBE">
            <w:pPr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  <w:lang w:val="en-US"/>
              </w:rPr>
              <w:t>email</w:t>
            </w:r>
            <w:r w:rsidRPr="00E53612">
              <w:rPr>
                <w:rFonts w:ascii="Arial" w:hAnsi="Arial" w:cs="Arial"/>
              </w:rPr>
              <w:t xml:space="preserve">: </w:t>
            </w:r>
            <w:hyperlink r:id="rId14" w:history="1">
              <w:r w:rsidRPr="00E53612">
                <w:rPr>
                  <w:rStyle w:val="-"/>
                  <w:rFonts w:ascii="Arial" w:hAnsi="Arial" w:cs="Arial"/>
                  <w:lang w:val="en-US"/>
                </w:rPr>
                <w:t>info</w:t>
              </w:r>
              <w:r w:rsidRPr="00E53612">
                <w:rPr>
                  <w:rStyle w:val="-"/>
                  <w:rFonts w:ascii="Arial" w:hAnsi="Arial" w:cs="Arial"/>
                </w:rPr>
                <w:t>@</w:t>
              </w:r>
              <w:proofErr w:type="spellStart"/>
              <w:r w:rsidRPr="00E53612">
                <w:rPr>
                  <w:rStyle w:val="-"/>
                  <w:rFonts w:ascii="Arial" w:hAnsi="Arial" w:cs="Arial"/>
                  <w:lang w:val="en-US"/>
                </w:rPr>
                <w:t>everodopi</w:t>
              </w:r>
              <w:proofErr w:type="spellEnd"/>
              <w:r w:rsidRPr="00E53612">
                <w:rPr>
                  <w:rStyle w:val="-"/>
                  <w:rFonts w:ascii="Arial" w:hAnsi="Arial" w:cs="Arial"/>
                </w:rPr>
                <w:t>.</w:t>
              </w:r>
              <w:r w:rsidRPr="00E53612">
                <w:rPr>
                  <w:rStyle w:val="-"/>
                  <w:rFonts w:ascii="Arial" w:hAnsi="Arial" w:cs="Arial"/>
                  <w:lang w:val="en-US"/>
                </w:rPr>
                <w:t>gr</w:t>
              </w:r>
            </w:hyperlink>
            <w:r w:rsidRPr="00E53612">
              <w:rPr>
                <w:rFonts w:ascii="Arial" w:hAnsi="Arial" w:cs="Arial"/>
              </w:rPr>
              <w:t xml:space="preserve"> </w:t>
            </w:r>
          </w:p>
        </w:tc>
      </w:tr>
      <w:tr w:rsidR="00B961E7" w:rsidRPr="004E2FCF" w:rsidTr="00585CBE">
        <w:tc>
          <w:tcPr>
            <w:tcW w:w="8755" w:type="dxa"/>
          </w:tcPr>
          <w:p w:rsidR="00B961E7" w:rsidRPr="00E53612" w:rsidRDefault="00B961E7" w:rsidP="00585CBE">
            <w:pPr>
              <w:ind w:left="142" w:hanging="142"/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 xml:space="preserve">Επιμελητήριο Καβάλας, Ομονοίας 50Α, Καβάλα, ΤΚ 65302, </w:t>
            </w:r>
          </w:p>
          <w:p w:rsidR="00B961E7" w:rsidRPr="00E53612" w:rsidRDefault="00B961E7" w:rsidP="00585CBE">
            <w:pPr>
              <w:ind w:left="142" w:hanging="142"/>
              <w:rPr>
                <w:rFonts w:ascii="Arial" w:hAnsi="Arial" w:cs="Arial"/>
                <w:lang w:val="en-US"/>
              </w:rPr>
            </w:pPr>
            <w:proofErr w:type="spellStart"/>
            <w:r w:rsidRPr="00E53612">
              <w:rPr>
                <w:rFonts w:ascii="Arial" w:hAnsi="Arial" w:cs="Arial"/>
              </w:rPr>
              <w:t>τηλ</w:t>
            </w:r>
            <w:proofErr w:type="spellEnd"/>
            <w:r>
              <w:rPr>
                <w:rFonts w:ascii="Arial" w:hAnsi="Arial" w:cs="Arial"/>
                <w:lang w:val="en-US"/>
              </w:rPr>
              <w:t>. 2510-223325 FAX: 2510-</w:t>
            </w:r>
            <w:r w:rsidRPr="00E53612">
              <w:rPr>
                <w:rFonts w:ascii="Arial" w:hAnsi="Arial" w:cs="Arial"/>
                <w:lang w:val="en-US"/>
              </w:rPr>
              <w:t xml:space="preserve">835946, email: </w:t>
            </w:r>
            <w:hyperlink r:id="rId15" w:history="1">
              <w:r w:rsidRPr="00A336BA">
                <w:rPr>
                  <w:rStyle w:val="-"/>
                  <w:rFonts w:ascii="Arial" w:hAnsi="Arial" w:cs="Arial"/>
                  <w:lang w:val="en-US"/>
                </w:rPr>
                <w:t>info@chamberofkavala.gr</w:t>
              </w:r>
            </w:hyperlink>
          </w:p>
        </w:tc>
      </w:tr>
      <w:tr w:rsidR="00584F66" w:rsidRPr="00E53612" w:rsidTr="00585CBE">
        <w:tc>
          <w:tcPr>
            <w:tcW w:w="8755" w:type="dxa"/>
          </w:tcPr>
          <w:p w:rsidR="00584F66" w:rsidRPr="00397C36" w:rsidRDefault="00584F66" w:rsidP="00585CBE">
            <w:pPr>
              <w:jc w:val="both"/>
              <w:rPr>
                <w:rFonts w:ascii="Arial" w:hAnsi="Arial" w:cs="Arial"/>
                <w:spacing w:val="-6"/>
              </w:rPr>
            </w:pPr>
            <w:r w:rsidRPr="00397C36">
              <w:rPr>
                <w:rFonts w:ascii="Arial" w:hAnsi="Arial" w:cs="Arial"/>
                <w:spacing w:val="-6"/>
              </w:rPr>
              <w:t>Εφημερίδα «</w:t>
            </w:r>
            <w:r>
              <w:rPr>
                <w:rFonts w:ascii="Arial" w:hAnsi="Arial" w:cs="Arial"/>
                <w:spacing w:val="-6"/>
              </w:rPr>
              <w:t>ΓΕΝΙΚΗ ΔΗΜΟΠΡΑΣΙΩΝ</w:t>
            </w:r>
            <w:r w:rsidRPr="00397C36">
              <w:rPr>
                <w:rFonts w:ascii="Arial" w:hAnsi="Arial" w:cs="Arial"/>
                <w:spacing w:val="-6"/>
              </w:rPr>
              <w:t xml:space="preserve">», </w:t>
            </w:r>
            <w:proofErr w:type="spellStart"/>
            <w:r>
              <w:rPr>
                <w:rFonts w:ascii="Arial" w:hAnsi="Arial" w:cs="Arial"/>
                <w:spacing w:val="-6"/>
              </w:rPr>
              <w:t>τηλ</w:t>
            </w:r>
            <w:proofErr w:type="spellEnd"/>
            <w:r>
              <w:rPr>
                <w:rFonts w:ascii="Arial" w:hAnsi="Arial" w:cs="Arial"/>
                <w:spacing w:val="-6"/>
              </w:rPr>
              <w:t>.</w:t>
            </w:r>
            <w:r w:rsidRPr="001466EB">
              <w:rPr>
                <w:rFonts w:ascii="Arial" w:hAnsi="Arial" w:cs="Arial"/>
                <w:spacing w:val="-6"/>
              </w:rPr>
              <w:t>:</w:t>
            </w:r>
            <w:r>
              <w:rPr>
                <w:rFonts w:ascii="Arial" w:hAnsi="Arial" w:cs="Arial"/>
                <w:spacing w:val="-6"/>
              </w:rPr>
              <w:t xml:space="preserve"> 210-524773 &amp; 210-5244858 και </w:t>
            </w:r>
            <w:r>
              <w:rPr>
                <w:rFonts w:ascii="Arial" w:hAnsi="Arial" w:cs="Arial"/>
                <w:spacing w:val="-6"/>
                <w:lang w:val="en-US"/>
              </w:rPr>
              <w:t>FAX</w:t>
            </w:r>
            <w:r w:rsidRPr="00111D53">
              <w:rPr>
                <w:rFonts w:ascii="Arial" w:hAnsi="Arial" w:cs="Arial"/>
                <w:spacing w:val="-6"/>
              </w:rPr>
              <w:t xml:space="preserve">: </w:t>
            </w:r>
            <w:r>
              <w:rPr>
                <w:rFonts w:ascii="Arial" w:hAnsi="Arial" w:cs="Arial"/>
                <w:spacing w:val="-6"/>
              </w:rPr>
              <w:t>210-5236927</w:t>
            </w:r>
            <w:r w:rsidRPr="00397C36">
              <w:rPr>
                <w:rFonts w:ascii="Arial" w:hAnsi="Arial" w:cs="Arial"/>
                <w:spacing w:val="-6"/>
              </w:rPr>
              <w:t xml:space="preserve">, </w:t>
            </w:r>
            <w:r w:rsidRPr="00397C36">
              <w:rPr>
                <w:rFonts w:ascii="Arial" w:hAnsi="Arial" w:cs="Arial"/>
                <w:spacing w:val="-6"/>
                <w:lang w:val="en-US"/>
              </w:rPr>
              <w:t>email</w:t>
            </w:r>
            <w:r w:rsidRPr="00397C36">
              <w:rPr>
                <w:rFonts w:ascii="Arial" w:hAnsi="Arial" w:cs="Arial"/>
                <w:spacing w:val="-6"/>
              </w:rPr>
              <w:t xml:space="preserve">: </w:t>
            </w:r>
            <w:hyperlink r:id="rId16" w:history="1">
              <w:r>
                <w:rPr>
                  <w:rStyle w:val="-"/>
                  <w:rFonts w:ascii="Arial" w:hAnsi="Arial" w:cs="Arial"/>
                  <w:spacing w:val="-6"/>
                  <w:lang w:val="en-US"/>
                </w:rPr>
                <w:t>geniki</w:t>
              </w:r>
              <w:r w:rsidRPr="00A336BA">
                <w:rPr>
                  <w:rStyle w:val="-"/>
                  <w:rFonts w:ascii="Arial" w:hAnsi="Arial" w:cs="Arial"/>
                  <w:spacing w:val="-6"/>
                </w:rPr>
                <w:t>@</w:t>
              </w:r>
              <w:r w:rsidRPr="00A336BA">
                <w:rPr>
                  <w:rStyle w:val="-"/>
                  <w:rFonts w:ascii="Arial" w:hAnsi="Arial" w:cs="Arial"/>
                  <w:spacing w:val="-6"/>
                  <w:lang w:val="en-US"/>
                </w:rPr>
                <w:t>otenet</w:t>
              </w:r>
              <w:r w:rsidRPr="00A336BA">
                <w:rPr>
                  <w:rStyle w:val="-"/>
                  <w:rFonts w:ascii="Arial" w:hAnsi="Arial" w:cs="Arial"/>
                  <w:spacing w:val="-6"/>
                </w:rPr>
                <w:t>.</w:t>
              </w:r>
              <w:r w:rsidRPr="00A336BA">
                <w:rPr>
                  <w:rStyle w:val="-"/>
                  <w:rFonts w:ascii="Arial" w:hAnsi="Arial" w:cs="Arial"/>
                  <w:spacing w:val="-6"/>
                  <w:lang w:val="en-US"/>
                </w:rPr>
                <w:t>gr</w:t>
              </w:r>
            </w:hyperlink>
          </w:p>
        </w:tc>
      </w:tr>
      <w:tr w:rsidR="004553E6" w:rsidRPr="00E53612" w:rsidTr="00585CBE">
        <w:tc>
          <w:tcPr>
            <w:tcW w:w="8755" w:type="dxa"/>
          </w:tcPr>
          <w:p w:rsidR="004553E6" w:rsidRPr="00397C36" w:rsidRDefault="00147B33" w:rsidP="002F393D">
            <w:pPr>
              <w:jc w:val="both"/>
              <w:rPr>
                <w:rFonts w:ascii="Arial" w:hAnsi="Arial" w:cs="Arial"/>
                <w:spacing w:val="-6"/>
              </w:rPr>
            </w:pPr>
            <w:r w:rsidRPr="00397C36">
              <w:rPr>
                <w:rFonts w:ascii="Arial" w:hAnsi="Arial" w:cs="Arial"/>
                <w:spacing w:val="-6"/>
              </w:rPr>
              <w:lastRenderedPageBreak/>
              <w:t>Εφημερίδα «</w:t>
            </w:r>
            <w:r>
              <w:rPr>
                <w:rFonts w:ascii="Arial" w:hAnsi="Arial" w:cs="Arial"/>
                <w:spacing w:val="-6"/>
              </w:rPr>
              <w:t>ΔΗΜΟΠΡΑΣΙΩΝ</w:t>
            </w:r>
            <w:r w:rsidRPr="0011112A">
              <w:rPr>
                <w:rFonts w:ascii="Arial" w:hAnsi="Arial" w:cs="Arial"/>
                <w:spacing w:val="-6"/>
              </w:rPr>
              <w:t xml:space="preserve"> &amp; </w:t>
            </w:r>
            <w:r>
              <w:rPr>
                <w:rFonts w:ascii="Arial" w:hAnsi="Arial" w:cs="Arial"/>
                <w:spacing w:val="-6"/>
              </w:rPr>
              <w:t>ΠΛΕΙΣΤΗΡΙΑΣΜΩΝ</w:t>
            </w:r>
            <w:r w:rsidRPr="00397C36">
              <w:rPr>
                <w:rFonts w:ascii="Arial" w:hAnsi="Arial" w:cs="Arial"/>
                <w:spacing w:val="-6"/>
              </w:rPr>
              <w:t xml:space="preserve">», </w:t>
            </w:r>
            <w:proofErr w:type="spellStart"/>
            <w:r>
              <w:rPr>
                <w:rFonts w:ascii="Arial" w:hAnsi="Arial" w:cs="Arial"/>
                <w:spacing w:val="-6"/>
              </w:rPr>
              <w:t>τηλ</w:t>
            </w:r>
            <w:proofErr w:type="spellEnd"/>
            <w:r>
              <w:rPr>
                <w:rFonts w:ascii="Arial" w:hAnsi="Arial" w:cs="Arial"/>
                <w:spacing w:val="-6"/>
              </w:rPr>
              <w:t>.</w:t>
            </w:r>
            <w:r w:rsidRPr="001466EB">
              <w:rPr>
                <w:rFonts w:ascii="Arial" w:hAnsi="Arial" w:cs="Arial"/>
                <w:spacing w:val="-6"/>
              </w:rPr>
              <w:t>:</w:t>
            </w:r>
            <w:r>
              <w:rPr>
                <w:rFonts w:ascii="Arial" w:hAnsi="Arial" w:cs="Arial"/>
                <w:spacing w:val="-6"/>
              </w:rPr>
              <w:t xml:space="preserve"> 210-</w:t>
            </w:r>
            <w:r w:rsidRPr="0011112A">
              <w:rPr>
                <w:rFonts w:ascii="Arial" w:hAnsi="Arial" w:cs="Arial"/>
                <w:spacing w:val="-6"/>
              </w:rPr>
              <w:t>3215692-688</w:t>
            </w:r>
            <w:r>
              <w:rPr>
                <w:rFonts w:ascii="Arial" w:hAnsi="Arial" w:cs="Arial"/>
                <w:spacing w:val="-6"/>
              </w:rPr>
              <w:t xml:space="preserve"> και </w:t>
            </w:r>
            <w:r>
              <w:rPr>
                <w:rFonts w:ascii="Arial" w:hAnsi="Arial" w:cs="Arial"/>
                <w:spacing w:val="-6"/>
                <w:lang w:val="en-US"/>
              </w:rPr>
              <w:t>FAX</w:t>
            </w:r>
            <w:r w:rsidRPr="00111D53">
              <w:rPr>
                <w:rFonts w:ascii="Arial" w:hAnsi="Arial" w:cs="Arial"/>
                <w:spacing w:val="-6"/>
              </w:rPr>
              <w:t xml:space="preserve">: </w:t>
            </w:r>
            <w:r>
              <w:rPr>
                <w:rFonts w:ascii="Arial" w:hAnsi="Arial" w:cs="Arial"/>
                <w:spacing w:val="-6"/>
              </w:rPr>
              <w:t>210-3215877</w:t>
            </w:r>
            <w:r w:rsidRPr="00397C36">
              <w:rPr>
                <w:rFonts w:ascii="Arial" w:hAnsi="Arial" w:cs="Arial"/>
                <w:spacing w:val="-6"/>
              </w:rPr>
              <w:t xml:space="preserve">, </w:t>
            </w:r>
            <w:r w:rsidRPr="00397C36">
              <w:rPr>
                <w:rFonts w:ascii="Arial" w:hAnsi="Arial" w:cs="Arial"/>
                <w:spacing w:val="-6"/>
                <w:lang w:val="en-US"/>
              </w:rPr>
              <w:t>email</w:t>
            </w:r>
            <w:r w:rsidRPr="00397C36">
              <w:rPr>
                <w:rFonts w:ascii="Arial" w:hAnsi="Arial" w:cs="Arial"/>
                <w:spacing w:val="-6"/>
              </w:rPr>
              <w:t xml:space="preserve">: </w:t>
            </w:r>
            <w:r w:rsidRPr="0011112A">
              <w:rPr>
                <w:rFonts w:ascii="Arial" w:hAnsi="Arial" w:cs="Arial"/>
                <w:color w:val="0000FF"/>
                <w:u w:val="single"/>
              </w:rPr>
              <w:t>dimonews@dimoprasion.gr</w:t>
            </w:r>
          </w:p>
        </w:tc>
      </w:tr>
      <w:tr w:rsidR="00147B33" w:rsidRPr="004E2FCF" w:rsidTr="00D02308">
        <w:tc>
          <w:tcPr>
            <w:tcW w:w="8755" w:type="dxa"/>
          </w:tcPr>
          <w:p w:rsidR="00147B33" w:rsidRPr="006B0B5E" w:rsidRDefault="00147B33" w:rsidP="00D02308">
            <w:pPr>
              <w:jc w:val="both"/>
              <w:rPr>
                <w:rFonts w:ascii="Arial" w:hAnsi="Arial" w:cs="Arial"/>
              </w:rPr>
            </w:pPr>
            <w:r w:rsidRPr="006B0B5E">
              <w:rPr>
                <w:rFonts w:ascii="Arial" w:hAnsi="Arial" w:cs="Arial"/>
              </w:rPr>
              <w:t>Εφημερίδα «ΓΝΩΜΗ», Τέρμα Αγ. Δημητρίου, Αλεξανδρούπολη,</w:t>
            </w:r>
            <w:r w:rsidRPr="006B0B5E">
              <w:rPr>
                <w:rFonts w:ascii="Arial" w:hAnsi="Arial" w:cs="Arial"/>
                <w:lang w:val="en-US"/>
              </w:rPr>
              <w:t>TK</w:t>
            </w:r>
            <w:r w:rsidRPr="006B0B5E">
              <w:rPr>
                <w:rFonts w:ascii="Arial" w:hAnsi="Arial" w:cs="Arial"/>
              </w:rPr>
              <w:t xml:space="preserve">: 68100, </w:t>
            </w:r>
          </w:p>
          <w:p w:rsidR="00147B33" w:rsidRPr="006B0B5E" w:rsidRDefault="00147B33" w:rsidP="00D02308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6B0B5E">
              <w:rPr>
                <w:rFonts w:ascii="Arial" w:hAnsi="Arial" w:cs="Arial"/>
                <w:spacing w:val="-6"/>
              </w:rPr>
              <w:t>τηλ</w:t>
            </w:r>
            <w:proofErr w:type="spellEnd"/>
            <w:r w:rsidRPr="006B0B5E">
              <w:rPr>
                <w:rFonts w:ascii="Arial" w:hAnsi="Arial" w:cs="Arial"/>
                <w:spacing w:val="-6"/>
                <w:lang w:val="en-US"/>
              </w:rPr>
              <w:t>.: 25510-24222-29888, F</w:t>
            </w:r>
            <w:r w:rsidRPr="006B0B5E">
              <w:rPr>
                <w:rFonts w:ascii="Arial" w:hAnsi="Arial" w:cs="Arial"/>
                <w:spacing w:val="-6"/>
              </w:rPr>
              <w:t>ΑΧ</w:t>
            </w:r>
            <w:r w:rsidRPr="006B0B5E">
              <w:rPr>
                <w:rFonts w:ascii="Arial" w:hAnsi="Arial" w:cs="Arial"/>
                <w:spacing w:val="-6"/>
                <w:lang w:val="en-US"/>
              </w:rPr>
              <w:t xml:space="preserve"> : 25510-80606, email: </w:t>
            </w:r>
            <w:hyperlink r:id="rId17" w:history="1">
              <w:r w:rsidRPr="006B0B5E">
                <w:rPr>
                  <w:rStyle w:val="-"/>
                  <w:rFonts w:ascii="Arial" w:hAnsi="Arial" w:cs="Arial"/>
                  <w:spacing w:val="-6"/>
                  <w:lang w:val="en-US"/>
                </w:rPr>
                <w:t>gnomi@gnomionline.gr</w:t>
              </w:r>
            </w:hyperlink>
          </w:p>
        </w:tc>
      </w:tr>
      <w:tr w:rsidR="00AA2ABD" w:rsidRPr="00E53612" w:rsidTr="00585CBE">
        <w:tc>
          <w:tcPr>
            <w:tcW w:w="8755" w:type="dxa"/>
          </w:tcPr>
          <w:p w:rsidR="00AA2ABD" w:rsidRPr="007E33B2" w:rsidRDefault="00AA2ABD" w:rsidP="00585CBE">
            <w:pPr>
              <w:suppressAutoHyphens/>
              <w:rPr>
                <w:rFonts w:ascii="Arial" w:hAnsi="Arial" w:cs="Arial"/>
                <w:bCs/>
                <w:u w:val="single"/>
              </w:rPr>
            </w:pPr>
            <w:r w:rsidRPr="007E33B2">
              <w:rPr>
                <w:rFonts w:ascii="Arial" w:hAnsi="Arial" w:cs="Arial"/>
                <w:bCs/>
                <w:u w:val="single"/>
              </w:rPr>
              <w:t>Αποδέκτες για Πληροφορία</w:t>
            </w:r>
          </w:p>
        </w:tc>
      </w:tr>
      <w:tr w:rsidR="00AA2ABD" w:rsidRPr="00E53612" w:rsidTr="00585CBE">
        <w:tc>
          <w:tcPr>
            <w:tcW w:w="8755" w:type="dxa"/>
          </w:tcPr>
          <w:p w:rsidR="00AA2ABD" w:rsidRPr="00E53612" w:rsidRDefault="00AA2ABD" w:rsidP="004E2FCF">
            <w:pPr>
              <w:suppressAutoHyphens/>
              <w:rPr>
                <w:rFonts w:ascii="Arial" w:hAnsi="Arial" w:cs="Arial"/>
                <w:bCs/>
              </w:rPr>
            </w:pPr>
            <w:r w:rsidRPr="00E53612">
              <w:rPr>
                <w:rFonts w:ascii="Arial" w:hAnsi="Arial" w:cs="Arial"/>
                <w:bCs/>
              </w:rPr>
              <w:t>ΓΕΣ/</w:t>
            </w:r>
            <w:r w:rsidR="004E2FCF">
              <w:rPr>
                <w:rFonts w:ascii="Arial" w:hAnsi="Arial" w:cs="Arial"/>
                <w:bCs/>
              </w:rPr>
              <w:t>Δ</w:t>
            </w:r>
            <w:bookmarkStart w:id="0" w:name="_GoBack"/>
            <w:bookmarkEnd w:id="0"/>
            <w:r w:rsidR="003247FE">
              <w:rPr>
                <w:rFonts w:ascii="Arial" w:hAnsi="Arial" w:cs="Arial"/>
                <w:bCs/>
              </w:rPr>
              <w:t>3 (</w:t>
            </w:r>
            <w:r w:rsidRPr="00E53612">
              <w:rPr>
                <w:rFonts w:ascii="Arial" w:hAnsi="Arial" w:cs="Arial"/>
                <w:bCs/>
              </w:rPr>
              <w:t>ΔΕΝΔΗΣ</w:t>
            </w:r>
            <w:r w:rsidR="003247FE">
              <w:rPr>
                <w:rFonts w:ascii="Arial" w:hAnsi="Arial" w:cs="Arial"/>
                <w:bCs/>
              </w:rPr>
              <w:t>)</w:t>
            </w:r>
            <w:r>
              <w:rPr>
                <w:rFonts w:ascii="Arial" w:hAnsi="Arial" w:cs="Arial"/>
                <w:bCs/>
              </w:rPr>
              <w:t>/ΓΡΑΜΜΑΤΕΙΑ</w:t>
            </w:r>
            <w:r w:rsidR="00E76C47">
              <w:rPr>
                <w:rFonts w:ascii="Arial" w:hAnsi="Arial" w:cs="Arial"/>
                <w:bCs/>
              </w:rPr>
              <w:t>,</w:t>
            </w:r>
            <w:r w:rsidR="00E76C47" w:rsidRPr="00E76C47">
              <w:rPr>
                <w:rFonts w:ascii="Arial" w:hAnsi="Arial" w:cs="Arial"/>
                <w:spacing w:val="-6"/>
              </w:rPr>
              <w:t xml:space="preserve"> </w:t>
            </w:r>
            <w:r w:rsidR="00E76C47" w:rsidRPr="006B0B5E">
              <w:rPr>
                <w:rFonts w:ascii="Arial" w:hAnsi="Arial" w:cs="Arial"/>
                <w:spacing w:val="-6"/>
                <w:lang w:val="en-US"/>
              </w:rPr>
              <w:t>email</w:t>
            </w:r>
            <w:r w:rsidR="00E76C47" w:rsidRPr="006B0B5E">
              <w:rPr>
                <w:rFonts w:ascii="Arial" w:hAnsi="Arial" w:cs="Arial"/>
                <w:spacing w:val="-6"/>
              </w:rPr>
              <w:t xml:space="preserve">: </w:t>
            </w:r>
            <w:hyperlink r:id="rId18" w:history="1">
              <w:r w:rsidR="00E76C47" w:rsidRPr="00DB2830">
                <w:rPr>
                  <w:rStyle w:val="-"/>
                  <w:rFonts w:ascii="Arial" w:hAnsi="Arial" w:cs="Arial"/>
                  <w:spacing w:val="-6"/>
                  <w:lang w:val="en-US"/>
                </w:rPr>
                <w:t>gesdendhs</w:t>
              </w:r>
              <w:r w:rsidR="00E76C47" w:rsidRPr="00DB2830">
                <w:rPr>
                  <w:rStyle w:val="-"/>
                  <w:rFonts w:ascii="Arial" w:hAnsi="Arial" w:cs="Arial"/>
                  <w:spacing w:val="-6"/>
                </w:rPr>
                <w:t>5@</w:t>
              </w:r>
              <w:r w:rsidR="00E76C47" w:rsidRPr="00DB2830">
                <w:rPr>
                  <w:rStyle w:val="-"/>
                  <w:rFonts w:ascii="Arial" w:hAnsi="Arial" w:cs="Arial"/>
                  <w:spacing w:val="-6"/>
                  <w:lang w:val="en-US"/>
                </w:rPr>
                <w:t>army</w:t>
              </w:r>
              <w:r w:rsidR="00E76C47" w:rsidRPr="00DB2830">
                <w:rPr>
                  <w:rStyle w:val="-"/>
                  <w:rFonts w:ascii="Arial" w:hAnsi="Arial" w:cs="Arial"/>
                  <w:spacing w:val="-6"/>
                </w:rPr>
                <w:t>.</w:t>
              </w:r>
              <w:r w:rsidR="00E76C47" w:rsidRPr="00DB2830">
                <w:rPr>
                  <w:rStyle w:val="-"/>
                  <w:rFonts w:ascii="Arial" w:hAnsi="Arial" w:cs="Arial"/>
                  <w:spacing w:val="-6"/>
                  <w:lang w:val="en-US"/>
                </w:rPr>
                <w:t>gr</w:t>
              </w:r>
            </w:hyperlink>
          </w:p>
        </w:tc>
      </w:tr>
      <w:tr w:rsidR="00AA2ABD" w:rsidRPr="00E53612" w:rsidTr="00585CBE">
        <w:tc>
          <w:tcPr>
            <w:tcW w:w="8755" w:type="dxa"/>
          </w:tcPr>
          <w:p w:rsidR="00AA2ABD" w:rsidRPr="00E53612" w:rsidRDefault="00AA2ABD" w:rsidP="00585CBE">
            <w:pPr>
              <w:suppressAutoHyphen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Δ΄ΣΣ/ΔΥΔΜ/ΕΜ – ΔΟΙ - ΔΕΛ</w:t>
            </w:r>
          </w:p>
        </w:tc>
      </w:tr>
      <w:tr w:rsidR="00AA2ABD" w:rsidRPr="00E53612" w:rsidTr="00585CBE">
        <w:tc>
          <w:tcPr>
            <w:tcW w:w="8755" w:type="dxa"/>
          </w:tcPr>
          <w:p w:rsidR="00AA2ABD" w:rsidRPr="00E53612" w:rsidRDefault="00AA2ABD" w:rsidP="00585CBE">
            <w:pPr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>ΧΙΙ Μ/Κ ΜΠ /4</w:t>
            </w:r>
            <w:r w:rsidRPr="00111D53">
              <w:rPr>
                <w:rFonts w:ascii="Arial" w:hAnsi="Arial" w:cs="Arial"/>
                <w:vertAlign w:val="superscript"/>
              </w:rPr>
              <w:t>ο</w:t>
            </w:r>
            <w:r w:rsidRPr="00111D53">
              <w:rPr>
                <w:rFonts w:ascii="Arial" w:hAnsi="Arial" w:cs="Arial"/>
              </w:rPr>
              <w:t xml:space="preserve"> </w:t>
            </w:r>
            <w:r w:rsidRPr="00E53612">
              <w:rPr>
                <w:rFonts w:ascii="Arial" w:hAnsi="Arial" w:cs="Arial"/>
              </w:rPr>
              <w:t>ΕΓ- ΔΟΙ</w:t>
            </w:r>
          </w:p>
        </w:tc>
      </w:tr>
      <w:tr w:rsidR="00AA2ABD" w:rsidRPr="00E53612" w:rsidTr="00585CBE">
        <w:tc>
          <w:tcPr>
            <w:tcW w:w="8755" w:type="dxa"/>
          </w:tcPr>
          <w:p w:rsidR="00AA2ABD" w:rsidRPr="00E53612" w:rsidRDefault="00AA2ABD" w:rsidP="00585CBE">
            <w:pPr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 xml:space="preserve">IV ΤΑΞΥΠ/ΔΕΜ </w:t>
            </w:r>
          </w:p>
        </w:tc>
      </w:tr>
      <w:tr w:rsidR="00AA2ABD" w:rsidRPr="00E53612" w:rsidTr="00585CBE">
        <w:tc>
          <w:tcPr>
            <w:tcW w:w="8755" w:type="dxa"/>
          </w:tcPr>
          <w:p w:rsidR="00AA2ABD" w:rsidRPr="00E53612" w:rsidRDefault="00AA2ABD" w:rsidP="00585CBE">
            <w:pPr>
              <w:ind w:left="142" w:hanging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ΣΠ</w:t>
            </w:r>
            <w:r w:rsidRPr="00E53612">
              <w:rPr>
                <w:rFonts w:ascii="Arial" w:hAnsi="Arial" w:cs="Arial"/>
                <w:bCs/>
              </w:rPr>
              <w:t xml:space="preserve"> </w:t>
            </w:r>
            <w:r w:rsidRPr="00E53612">
              <w:rPr>
                <w:rFonts w:ascii="Arial" w:hAnsi="Arial" w:cs="Arial"/>
                <w:bCs/>
                <w:lang w:val="en-US"/>
              </w:rPr>
              <w:t>A</w:t>
            </w:r>
            <w:r w:rsidRPr="00E53612">
              <w:rPr>
                <w:rFonts w:ascii="Arial" w:hAnsi="Arial" w:cs="Arial"/>
                <w:bCs/>
              </w:rPr>
              <w:t>ΛΕΞΑΝΔΡΟΥΠΟΛΗΣ</w:t>
            </w:r>
          </w:p>
        </w:tc>
      </w:tr>
      <w:tr w:rsidR="00AA2ABD" w:rsidRPr="00E53612" w:rsidTr="00585CBE">
        <w:tc>
          <w:tcPr>
            <w:tcW w:w="8755" w:type="dxa"/>
          </w:tcPr>
          <w:p w:rsidR="00AA2ABD" w:rsidRPr="00E53612" w:rsidRDefault="00AA2ABD" w:rsidP="00585CBE">
            <w:pPr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>ΛΣ/ΧΙΙ Μ/Κ ΜΠ</w:t>
            </w:r>
          </w:p>
        </w:tc>
      </w:tr>
      <w:tr w:rsidR="00AA2ABD" w:rsidRPr="00E53612" w:rsidTr="00585CBE">
        <w:tc>
          <w:tcPr>
            <w:tcW w:w="8755" w:type="dxa"/>
          </w:tcPr>
          <w:p w:rsidR="00AA2ABD" w:rsidRPr="00E53612" w:rsidRDefault="00AA2ABD" w:rsidP="00585CBE">
            <w:pPr>
              <w:rPr>
                <w:rFonts w:ascii="Arial" w:hAnsi="Arial" w:cs="Arial"/>
              </w:rPr>
            </w:pPr>
            <w:r w:rsidRPr="00E53612">
              <w:rPr>
                <w:rFonts w:ascii="Arial" w:hAnsi="Arial" w:cs="Arial"/>
              </w:rPr>
              <w:t>12 ΚΤΣ</w:t>
            </w:r>
          </w:p>
        </w:tc>
      </w:tr>
      <w:tr w:rsidR="00AA2ABD" w:rsidRPr="00E53612" w:rsidTr="00585CBE">
        <w:tc>
          <w:tcPr>
            <w:tcW w:w="8755" w:type="dxa"/>
          </w:tcPr>
          <w:p w:rsidR="00AA2ABD" w:rsidRPr="00E53612" w:rsidRDefault="00AA2ABD" w:rsidP="00E75D73">
            <w:pPr>
              <w:suppressAutoHyphens/>
              <w:rPr>
                <w:rFonts w:ascii="Arial" w:hAnsi="Arial" w:cs="Arial"/>
                <w:bCs/>
              </w:rPr>
            </w:pPr>
            <w:r w:rsidRPr="00E53612">
              <w:rPr>
                <w:rFonts w:ascii="Arial" w:hAnsi="Arial" w:cs="Arial"/>
                <w:bCs/>
              </w:rPr>
              <w:t>Επιτροπ</w:t>
            </w:r>
            <w:r w:rsidR="00E75D73">
              <w:rPr>
                <w:rFonts w:ascii="Arial" w:hAnsi="Arial" w:cs="Arial"/>
                <w:bCs/>
              </w:rPr>
              <w:t>ές</w:t>
            </w:r>
            <w:r w:rsidRPr="00E53612">
              <w:rPr>
                <w:rFonts w:ascii="Arial" w:hAnsi="Arial" w:cs="Arial"/>
                <w:bCs/>
              </w:rPr>
              <w:t xml:space="preserve"> Διενέργειας Διαγωνισμού</w:t>
            </w:r>
          </w:p>
        </w:tc>
      </w:tr>
    </w:tbl>
    <w:p w:rsidR="0031737C" w:rsidRDefault="0031737C" w:rsidP="004743FA">
      <w:pPr>
        <w:rPr>
          <w:rFonts w:ascii="Arial" w:hAnsi="Arial" w:cs="Arial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4248"/>
        <w:gridCol w:w="4860"/>
      </w:tblGrid>
      <w:tr w:rsidR="00B53D33" w:rsidRPr="00B53D33" w:rsidTr="000F6D6B">
        <w:tc>
          <w:tcPr>
            <w:tcW w:w="4248" w:type="dxa"/>
          </w:tcPr>
          <w:p w:rsidR="00B53D33" w:rsidRPr="00B53D33" w:rsidRDefault="00B53D33" w:rsidP="000F6D6B">
            <w:pPr>
              <w:tabs>
                <w:tab w:val="left" w:pos="851"/>
                <w:tab w:val="left" w:pos="1134"/>
                <w:tab w:val="left" w:pos="1446"/>
                <w:tab w:val="left" w:pos="5245"/>
              </w:tabs>
              <w:jc w:val="both"/>
              <w:rPr>
                <w:rFonts w:ascii="Arial" w:hAnsi="Arial" w:cs="Arial"/>
                <w:color w:val="FFFFFF" w:themeColor="background1"/>
              </w:rPr>
            </w:pPr>
          </w:p>
          <w:p w:rsidR="00B53D33" w:rsidRPr="00B53D33" w:rsidRDefault="00B53D33" w:rsidP="000F6D6B">
            <w:pPr>
              <w:tabs>
                <w:tab w:val="left" w:pos="851"/>
                <w:tab w:val="left" w:pos="1134"/>
                <w:tab w:val="left" w:pos="1446"/>
                <w:tab w:val="left" w:pos="5245"/>
              </w:tabs>
              <w:jc w:val="both"/>
              <w:rPr>
                <w:rFonts w:ascii="Arial" w:hAnsi="Arial" w:cs="Arial"/>
                <w:color w:val="FFFFFF" w:themeColor="background1"/>
              </w:rPr>
            </w:pPr>
            <w:r w:rsidRPr="00B53D33">
              <w:rPr>
                <w:rFonts w:ascii="Arial" w:hAnsi="Arial" w:cs="Arial"/>
                <w:color w:val="FFFFFF" w:themeColor="background1"/>
              </w:rPr>
              <w:t>Ακριβές Αντίγραφο</w:t>
            </w:r>
          </w:p>
          <w:p w:rsidR="00B53D33" w:rsidRPr="00B53D33" w:rsidRDefault="00B53D33" w:rsidP="000F6D6B">
            <w:pPr>
              <w:tabs>
                <w:tab w:val="left" w:pos="851"/>
                <w:tab w:val="left" w:pos="1134"/>
                <w:tab w:val="left" w:pos="1446"/>
                <w:tab w:val="left" w:pos="5245"/>
              </w:tabs>
              <w:jc w:val="both"/>
              <w:rPr>
                <w:rFonts w:ascii="Arial" w:hAnsi="Arial" w:cs="Arial"/>
                <w:color w:val="FFFFFF" w:themeColor="background1"/>
              </w:rPr>
            </w:pPr>
          </w:p>
          <w:p w:rsidR="00B53D33" w:rsidRPr="00B53D33" w:rsidRDefault="00B53D33" w:rsidP="000F6D6B">
            <w:pPr>
              <w:tabs>
                <w:tab w:val="left" w:pos="851"/>
                <w:tab w:val="left" w:pos="1134"/>
                <w:tab w:val="left" w:pos="1446"/>
                <w:tab w:val="left" w:pos="5245"/>
              </w:tabs>
              <w:jc w:val="both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860" w:type="dxa"/>
          </w:tcPr>
          <w:p w:rsidR="00B53D33" w:rsidRPr="00B53D33" w:rsidRDefault="00B53D33" w:rsidP="000F6D6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proofErr w:type="spellStart"/>
            <w:r w:rsidRPr="00B53D33">
              <w:rPr>
                <w:rFonts w:ascii="Arial" w:hAnsi="Arial" w:cs="Arial"/>
                <w:color w:val="FFFFFF" w:themeColor="background1"/>
              </w:rPr>
              <w:t>Υπτγος</w:t>
            </w:r>
            <w:proofErr w:type="spellEnd"/>
            <w:r w:rsidRPr="00B53D33">
              <w:rPr>
                <w:rFonts w:ascii="Arial" w:hAnsi="Arial" w:cs="Arial"/>
                <w:color w:val="FFFFFF" w:themeColor="background1"/>
              </w:rPr>
              <w:t xml:space="preserve"> Δημήτριος </w:t>
            </w:r>
            <w:proofErr w:type="spellStart"/>
            <w:r w:rsidRPr="00B53D33">
              <w:rPr>
                <w:rFonts w:ascii="Arial" w:hAnsi="Arial" w:cs="Arial"/>
                <w:color w:val="FFFFFF" w:themeColor="background1"/>
              </w:rPr>
              <w:t>Κούκκος</w:t>
            </w:r>
            <w:proofErr w:type="spellEnd"/>
          </w:p>
          <w:p w:rsidR="00B53D33" w:rsidRPr="00B53D33" w:rsidRDefault="00B53D33" w:rsidP="000F6D6B">
            <w:pPr>
              <w:keepNext/>
              <w:widowControl w:val="0"/>
              <w:tabs>
                <w:tab w:val="left" w:pos="567"/>
                <w:tab w:val="left" w:pos="1134"/>
                <w:tab w:val="left" w:pos="1701"/>
                <w:tab w:val="left" w:pos="2410"/>
                <w:tab w:val="left" w:pos="3119"/>
              </w:tabs>
              <w:autoSpaceDE w:val="0"/>
              <w:autoSpaceDN w:val="0"/>
              <w:adjustRightInd w:val="0"/>
              <w:jc w:val="center"/>
              <w:outlineLvl w:val="3"/>
              <w:rPr>
                <w:rFonts w:ascii="Arial" w:hAnsi="Arial" w:cs="Arial"/>
                <w:color w:val="FFFFFF" w:themeColor="background1"/>
              </w:rPr>
            </w:pPr>
            <w:r w:rsidRPr="00B53D33">
              <w:rPr>
                <w:rFonts w:ascii="Arial" w:hAnsi="Arial" w:cs="Arial"/>
                <w:color w:val="FFFFFF" w:themeColor="background1"/>
              </w:rPr>
              <w:t>Δ ι ο ι κ η τ ή ς</w:t>
            </w:r>
          </w:p>
        </w:tc>
      </w:tr>
      <w:tr w:rsidR="00B53D33" w:rsidRPr="00B53D33" w:rsidTr="000F6D6B">
        <w:trPr>
          <w:cantSplit/>
        </w:trPr>
        <w:tc>
          <w:tcPr>
            <w:tcW w:w="9108" w:type="dxa"/>
            <w:gridSpan w:val="2"/>
          </w:tcPr>
          <w:p w:rsidR="00B53D33" w:rsidRPr="00B53D33" w:rsidRDefault="00B53D33" w:rsidP="000F6D6B">
            <w:pPr>
              <w:keepNext/>
              <w:widowControl w:val="0"/>
              <w:tabs>
                <w:tab w:val="left" w:pos="567"/>
                <w:tab w:val="left" w:pos="1134"/>
                <w:tab w:val="left" w:pos="1701"/>
                <w:tab w:val="left" w:pos="2410"/>
                <w:tab w:val="left" w:pos="3119"/>
              </w:tabs>
              <w:autoSpaceDE w:val="0"/>
              <w:autoSpaceDN w:val="0"/>
              <w:adjustRightInd w:val="0"/>
              <w:jc w:val="both"/>
              <w:outlineLvl w:val="4"/>
              <w:rPr>
                <w:rFonts w:ascii="Arial" w:hAnsi="Arial" w:cs="Arial"/>
                <w:color w:val="FFFFFF" w:themeColor="background1"/>
              </w:rPr>
            </w:pPr>
            <w:proofErr w:type="spellStart"/>
            <w:r w:rsidRPr="00B53D33">
              <w:rPr>
                <w:rFonts w:ascii="Arial" w:hAnsi="Arial" w:cs="Arial"/>
                <w:color w:val="FFFFFF" w:themeColor="background1"/>
              </w:rPr>
              <w:t>Ανχης</w:t>
            </w:r>
            <w:proofErr w:type="spellEnd"/>
            <w:r w:rsidRPr="00B53D33">
              <w:rPr>
                <w:rFonts w:ascii="Arial" w:hAnsi="Arial" w:cs="Arial"/>
                <w:color w:val="FFFFFF" w:themeColor="background1"/>
              </w:rPr>
              <w:t xml:space="preserve"> (ΕΜ) Χρήστος </w:t>
            </w:r>
            <w:proofErr w:type="spellStart"/>
            <w:r w:rsidRPr="00B53D33">
              <w:rPr>
                <w:rFonts w:ascii="Arial" w:hAnsi="Arial" w:cs="Arial"/>
                <w:color w:val="FFFFFF" w:themeColor="background1"/>
              </w:rPr>
              <w:t>Καλαμάκης</w:t>
            </w:r>
            <w:proofErr w:type="spellEnd"/>
          </w:p>
          <w:p w:rsidR="00B53D33" w:rsidRPr="00B53D33" w:rsidRDefault="00B53D33" w:rsidP="000F6D6B">
            <w:pPr>
              <w:keepNext/>
              <w:widowControl w:val="0"/>
              <w:tabs>
                <w:tab w:val="left" w:pos="567"/>
                <w:tab w:val="left" w:pos="1134"/>
                <w:tab w:val="left" w:pos="1701"/>
                <w:tab w:val="left" w:pos="2410"/>
                <w:tab w:val="left" w:pos="3119"/>
              </w:tabs>
              <w:autoSpaceDE w:val="0"/>
              <w:autoSpaceDN w:val="0"/>
              <w:adjustRightInd w:val="0"/>
              <w:jc w:val="both"/>
              <w:outlineLvl w:val="4"/>
              <w:rPr>
                <w:rFonts w:ascii="Arial" w:hAnsi="Arial" w:cs="Arial"/>
                <w:color w:val="FFFFFF" w:themeColor="background1"/>
              </w:rPr>
            </w:pPr>
            <w:r w:rsidRPr="00B53D33">
              <w:rPr>
                <w:rFonts w:ascii="Arial" w:hAnsi="Arial" w:cs="Arial"/>
                <w:color w:val="FFFFFF" w:themeColor="background1"/>
              </w:rPr>
              <w:t xml:space="preserve">     </w:t>
            </w:r>
            <w:proofErr w:type="spellStart"/>
            <w:r w:rsidRPr="00B53D33">
              <w:rPr>
                <w:rFonts w:ascii="Arial" w:hAnsi="Arial" w:cs="Arial"/>
                <w:color w:val="FFFFFF" w:themeColor="background1"/>
              </w:rPr>
              <w:t>Τμχης</w:t>
            </w:r>
            <w:proofErr w:type="spellEnd"/>
            <w:r w:rsidRPr="00B53D33">
              <w:rPr>
                <w:rFonts w:ascii="Arial" w:hAnsi="Arial" w:cs="Arial"/>
                <w:color w:val="FFFFFF" w:themeColor="background1"/>
              </w:rPr>
              <w:t xml:space="preserve"> 4</w:t>
            </w:r>
            <w:r w:rsidRPr="00B53D33">
              <w:rPr>
                <w:rFonts w:ascii="Arial" w:hAnsi="Arial" w:cs="Arial"/>
                <w:color w:val="FFFFFF" w:themeColor="background1"/>
                <w:vertAlign w:val="superscript"/>
              </w:rPr>
              <w:t>ο</w:t>
            </w:r>
            <w:r w:rsidRPr="00B53D33">
              <w:rPr>
                <w:rFonts w:ascii="Arial" w:hAnsi="Arial" w:cs="Arial"/>
                <w:color w:val="FFFFFF" w:themeColor="background1"/>
              </w:rPr>
              <w:t xml:space="preserve"> ΕΓ/2</w:t>
            </w:r>
          </w:p>
        </w:tc>
      </w:tr>
    </w:tbl>
    <w:p w:rsidR="0031737C" w:rsidRPr="00B53D33" w:rsidRDefault="0031737C" w:rsidP="004743FA">
      <w:pPr>
        <w:rPr>
          <w:rFonts w:ascii="Arial" w:hAnsi="Arial" w:cs="Arial"/>
          <w:color w:val="FFFFFF" w:themeColor="background1"/>
        </w:rPr>
      </w:pPr>
    </w:p>
    <w:p w:rsidR="0031737C" w:rsidRDefault="0031737C" w:rsidP="004743FA">
      <w:pPr>
        <w:rPr>
          <w:rFonts w:ascii="Arial" w:hAnsi="Arial" w:cs="Arial"/>
        </w:rPr>
      </w:pPr>
    </w:p>
    <w:p w:rsidR="0031737C" w:rsidRPr="004743FA" w:rsidRDefault="0031737C" w:rsidP="004743FA"/>
    <w:p w:rsidR="00503E31" w:rsidRDefault="00503E31">
      <w:pPr>
        <w:widowControl w:val="0"/>
        <w:tabs>
          <w:tab w:val="left" w:pos="993"/>
          <w:tab w:val="left" w:pos="1276"/>
          <w:tab w:val="left" w:pos="5387"/>
        </w:tabs>
        <w:autoSpaceDE w:val="0"/>
        <w:autoSpaceDN w:val="0"/>
        <w:rPr>
          <w:rFonts w:ascii="Arial" w:hAnsi="Arial" w:cs="Arial"/>
          <w:sz w:val="28"/>
          <w:szCs w:val="28"/>
        </w:rPr>
      </w:pPr>
    </w:p>
    <w:p w:rsidR="00503E31" w:rsidRDefault="00503E31">
      <w:pPr>
        <w:widowControl w:val="0"/>
        <w:tabs>
          <w:tab w:val="left" w:pos="993"/>
          <w:tab w:val="left" w:pos="1276"/>
          <w:tab w:val="left" w:pos="5387"/>
        </w:tabs>
        <w:autoSpaceDE w:val="0"/>
        <w:autoSpaceDN w:val="0"/>
        <w:rPr>
          <w:rFonts w:ascii="Arial" w:hAnsi="Arial" w:cs="Arial"/>
          <w:sz w:val="28"/>
          <w:szCs w:val="28"/>
        </w:rPr>
      </w:pPr>
    </w:p>
    <w:p w:rsidR="0031737C" w:rsidRDefault="0031737C">
      <w:pPr>
        <w:widowControl w:val="0"/>
        <w:tabs>
          <w:tab w:val="left" w:pos="993"/>
          <w:tab w:val="left" w:pos="1276"/>
          <w:tab w:val="left" w:pos="5387"/>
        </w:tabs>
        <w:autoSpaceDE w:val="0"/>
        <w:autoSpaceDN w:val="0"/>
        <w:rPr>
          <w:rFonts w:ascii="Arial" w:hAnsi="Arial" w:cs="Arial"/>
          <w:sz w:val="28"/>
          <w:szCs w:val="28"/>
        </w:rPr>
        <w:sectPr w:rsidR="0031737C" w:rsidSect="003247FE">
          <w:headerReference w:type="default" r:id="rId19"/>
          <w:footerReference w:type="default" r:id="rId20"/>
          <w:footerReference w:type="first" r:id="rId21"/>
          <w:pgSz w:w="11906" w:h="16838"/>
          <w:pgMar w:top="1701" w:right="1134" w:bottom="1134" w:left="1985" w:header="709" w:footer="455" w:gutter="0"/>
          <w:cols w:space="708"/>
          <w:titlePg/>
          <w:docGrid w:linePitch="360"/>
        </w:sectPr>
      </w:pPr>
    </w:p>
    <w:p w:rsidR="00BB49CC" w:rsidRPr="00413165" w:rsidRDefault="00413165" w:rsidP="00413165">
      <w:pPr>
        <w:pStyle w:val="1"/>
        <w:tabs>
          <w:tab w:val="left" w:pos="540"/>
          <w:tab w:val="left" w:pos="1080"/>
          <w:tab w:val="left" w:pos="1620"/>
        </w:tabs>
        <w:rPr>
          <w:rFonts w:ascii="Arial" w:hAnsi="Arial" w:cs="Arial"/>
          <w:sz w:val="24"/>
          <w:szCs w:val="24"/>
        </w:rPr>
      </w:pPr>
      <w:r w:rsidRPr="00413165">
        <w:rPr>
          <w:rFonts w:ascii="Arial" w:hAnsi="Arial" w:cs="Arial"/>
          <w:sz w:val="24"/>
          <w:szCs w:val="24"/>
        </w:rPr>
        <w:lastRenderedPageBreak/>
        <w:t>ΠΡΟΜΗΘΕΙΑ</w:t>
      </w:r>
    </w:p>
    <w:p w:rsidR="00413165" w:rsidRDefault="00B53D33" w:rsidP="00D02308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ΝΩΠΩΝ </w:t>
      </w:r>
      <w:r w:rsidRPr="00B53D33">
        <w:rPr>
          <w:rFonts w:ascii="Arial" w:hAnsi="Arial" w:cs="Arial"/>
          <w:b/>
          <w:u w:val="single"/>
        </w:rPr>
        <w:t xml:space="preserve">ΑΛΙΕΥΜΑΤΩΝ (ΨΑΡΙΑ, </w:t>
      </w:r>
      <w:r w:rsidR="003247FE">
        <w:rPr>
          <w:rFonts w:ascii="Arial" w:hAnsi="Arial" w:cs="Arial"/>
          <w:b/>
          <w:u w:val="single"/>
        </w:rPr>
        <w:t xml:space="preserve">ΚΕΦΑΛΟΠΟΔΑ, ΜΑΛΑΚΟΣΤΡΑΚΑ, </w:t>
      </w:r>
      <w:r w:rsidR="003247FE" w:rsidRPr="006B3B58">
        <w:rPr>
          <w:rFonts w:ascii="Arial" w:hAnsi="Arial" w:cs="Arial"/>
          <w:b/>
          <w:spacing w:val="-4"/>
          <w:u w:val="single"/>
        </w:rPr>
        <w:t>ΟΣΤΡΑΚΟΕΙΔΗ</w:t>
      </w:r>
      <w:r w:rsidRPr="006B3B58">
        <w:rPr>
          <w:rFonts w:ascii="Arial" w:hAnsi="Arial" w:cs="Arial"/>
          <w:b/>
          <w:spacing w:val="-4"/>
          <w:u w:val="single"/>
        </w:rPr>
        <w:t>)</w:t>
      </w:r>
      <w:r w:rsidR="00D02308" w:rsidRPr="006B3B58">
        <w:rPr>
          <w:rFonts w:ascii="Arial" w:hAnsi="Arial" w:cs="Arial"/>
          <w:b/>
          <w:spacing w:val="-4"/>
          <w:u w:val="single"/>
        </w:rPr>
        <w:t xml:space="preserve"> ΓΙΑ </w:t>
      </w:r>
      <w:r w:rsidR="00D02308" w:rsidRPr="006B3B58">
        <w:rPr>
          <w:rFonts w:ascii="Arial" w:hAnsi="Arial" w:cs="Arial"/>
          <w:b/>
          <w:spacing w:val="-4"/>
          <w:u w:val="single"/>
          <w:lang w:val="en-US"/>
        </w:rPr>
        <w:t>K</w:t>
      </w:r>
      <w:r w:rsidR="00D02308" w:rsidRPr="006B3B58">
        <w:rPr>
          <w:rFonts w:ascii="Arial" w:hAnsi="Arial" w:cs="Arial"/>
          <w:b/>
          <w:spacing w:val="-4"/>
          <w:u w:val="single"/>
        </w:rPr>
        <w:t>ΑΛΥΨΗ ΑΝΑΓΚΩΝ ΤΩΝ ΜΟΝΑΔΩΝ ΤΗΣ ΠΕ/ΧΙΙ Μ/Κ ΜΠ</w:t>
      </w:r>
      <w:r w:rsidR="00D02308">
        <w:rPr>
          <w:rFonts w:ascii="Arial" w:hAnsi="Arial" w:cs="Arial"/>
          <w:b/>
          <w:u w:val="single"/>
        </w:rPr>
        <w:t xml:space="preserve"> ΚΑΙ ΤΗΝ ΠΑΡΑΧΩΡΗΣΗ ΤΟΥ ΔΙΚΑΙΩΜΑΤΟΣ ΕΚΜΕΤΑΛΛΕΥΣΗΣ ΤΟΥ ΤΜΗΜΑΤΟΣ </w:t>
      </w:r>
      <w:r>
        <w:rPr>
          <w:rFonts w:ascii="Arial" w:hAnsi="Arial" w:cs="Arial"/>
          <w:b/>
          <w:u w:val="single"/>
        </w:rPr>
        <w:t>ΙΧΘΥΟ</w:t>
      </w:r>
      <w:r w:rsidR="00E57E27" w:rsidRPr="00E57E27">
        <w:rPr>
          <w:rFonts w:ascii="Arial" w:hAnsi="Arial" w:cs="Arial"/>
          <w:b/>
          <w:u w:val="single"/>
        </w:rPr>
        <w:t>ΠΩΛΕΙΟΥ</w:t>
      </w:r>
      <w:r w:rsidR="00E57E27">
        <w:rPr>
          <w:rFonts w:ascii="Arial" w:hAnsi="Arial" w:cs="Arial"/>
          <w:b/>
          <w:u w:val="single"/>
        </w:rPr>
        <w:t xml:space="preserve"> </w:t>
      </w:r>
      <w:r w:rsidR="00E57E27" w:rsidRPr="00E57E27">
        <w:rPr>
          <w:rFonts w:ascii="Arial" w:hAnsi="Arial" w:cs="Arial"/>
          <w:b/>
          <w:u w:val="single"/>
        </w:rPr>
        <w:t>ΤΟΥ ΣΤΡΑΤΙΩΤΙΚΟΥ ΠΡΑΤΗΡΙΟΥ ΑΛΕΞΑΝΔΡΟΥΠΟΛΗΣ</w:t>
      </w:r>
      <w:r w:rsidR="00D02308">
        <w:rPr>
          <w:rFonts w:ascii="Arial" w:hAnsi="Arial" w:cs="Arial"/>
          <w:b/>
          <w:u w:val="single"/>
        </w:rPr>
        <w:t xml:space="preserve"> </w:t>
      </w:r>
      <w:r w:rsidR="00E57E27" w:rsidRPr="00E57E27">
        <w:rPr>
          <w:rFonts w:ascii="Arial" w:hAnsi="Arial" w:cs="Arial"/>
          <w:b/>
          <w:u w:val="single"/>
        </w:rPr>
        <w:t>(ΣΠΑ)</w:t>
      </w:r>
      <w:r w:rsidR="00E57E27">
        <w:rPr>
          <w:rFonts w:ascii="Arial" w:hAnsi="Arial" w:cs="Arial"/>
          <w:b/>
          <w:u w:val="single"/>
        </w:rPr>
        <w:t xml:space="preserve"> </w:t>
      </w:r>
    </w:p>
    <w:p w:rsidR="00BB49CC" w:rsidRPr="00BB49CC" w:rsidRDefault="00BB49CC" w:rsidP="00BB49CC"/>
    <w:p w:rsidR="00503E31" w:rsidRPr="00BB49CC" w:rsidRDefault="00413165" w:rsidP="00BB49CC">
      <w:pPr>
        <w:widowControl w:val="0"/>
        <w:tabs>
          <w:tab w:val="left" w:pos="993"/>
          <w:tab w:val="left" w:pos="1276"/>
          <w:tab w:val="left" w:pos="5387"/>
        </w:tabs>
        <w:autoSpaceDE w:val="0"/>
        <w:autoSpaceDN w:val="0"/>
        <w:spacing w:after="120"/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u w:val="single"/>
        </w:rPr>
        <w:t>Προκήρυξη</w:t>
      </w:r>
      <w:r w:rsidR="00BB49CC" w:rsidRPr="00BB49CC">
        <w:rPr>
          <w:rFonts w:ascii="Arial" w:hAnsi="Arial" w:cs="Arial"/>
          <w:b/>
          <w:u w:val="single"/>
        </w:rPr>
        <w:t xml:space="preserve"> υπ’ αριθ. </w:t>
      </w:r>
      <w:r w:rsidR="00B53D33">
        <w:rPr>
          <w:rFonts w:ascii="Arial" w:hAnsi="Arial" w:cs="Arial"/>
          <w:b/>
          <w:u w:val="single"/>
        </w:rPr>
        <w:t>2</w:t>
      </w:r>
      <w:r w:rsidR="00BB49CC" w:rsidRPr="00BB49CC">
        <w:rPr>
          <w:rFonts w:ascii="Arial" w:hAnsi="Arial" w:cs="Arial"/>
          <w:b/>
          <w:u w:val="single"/>
        </w:rPr>
        <w:t>/201</w:t>
      </w:r>
      <w:r w:rsidR="00E57E27">
        <w:rPr>
          <w:rFonts w:ascii="Arial" w:hAnsi="Arial" w:cs="Arial"/>
          <w:b/>
          <w:u w:val="single"/>
        </w:rPr>
        <w:t>7</w:t>
      </w:r>
    </w:p>
    <w:p w:rsidR="00BB49CC" w:rsidRDefault="00BB49CC" w:rsidP="00BB49CC">
      <w:pPr>
        <w:widowControl w:val="0"/>
        <w:tabs>
          <w:tab w:val="left" w:pos="993"/>
          <w:tab w:val="left" w:pos="1276"/>
          <w:tab w:val="left" w:pos="5387"/>
        </w:tabs>
        <w:autoSpaceDE w:val="0"/>
        <w:autoSpaceDN w:val="0"/>
        <w:rPr>
          <w:rFonts w:ascii="Arial" w:hAnsi="Arial" w:cs="Arial"/>
          <w:bCs/>
          <w:szCs w:val="28"/>
          <w:u w:val="single"/>
        </w:rPr>
      </w:pP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1.</w:t>
      </w:r>
      <w:r w:rsidRPr="00413165">
        <w:rPr>
          <w:rFonts w:ascii="Arial" w:hAnsi="Arial" w:cs="Arial"/>
        </w:rPr>
        <w:tab/>
      </w:r>
      <w:r w:rsidRPr="00A45887">
        <w:rPr>
          <w:rFonts w:ascii="Arial" w:hAnsi="Arial" w:cs="Arial"/>
          <w:u w:val="single"/>
        </w:rPr>
        <w:t>Αναθέτουσα αρχή</w:t>
      </w:r>
      <w:r w:rsidR="00A45887" w:rsidRPr="00A45887">
        <w:rPr>
          <w:rFonts w:ascii="Arial" w:hAnsi="Arial" w:cs="Arial"/>
        </w:rPr>
        <w:t xml:space="preserve"> </w:t>
      </w:r>
      <w:r w:rsidRPr="00A45887">
        <w:rPr>
          <w:rFonts w:ascii="Arial" w:hAnsi="Arial" w:cs="Arial"/>
        </w:rPr>
        <w:t>: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413165" w:rsidRDefault="00E36574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ΧΙΙ Μ/Κ ΜΠ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830F08" w:rsidRPr="00413165" w:rsidRDefault="00413165" w:rsidP="00830F08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2.</w:t>
      </w:r>
      <w:r w:rsidRPr="00413165">
        <w:rPr>
          <w:rFonts w:ascii="Arial" w:hAnsi="Arial" w:cs="Arial"/>
        </w:rPr>
        <w:tab/>
      </w:r>
      <w:r w:rsidRPr="00A45887">
        <w:rPr>
          <w:rFonts w:ascii="Arial" w:hAnsi="Arial" w:cs="Arial"/>
          <w:u w:val="single"/>
        </w:rPr>
        <w:t xml:space="preserve">Είδος </w:t>
      </w:r>
      <w:proofErr w:type="spellStart"/>
      <w:r w:rsidRPr="00A45887">
        <w:rPr>
          <w:rFonts w:ascii="Arial" w:hAnsi="Arial" w:cs="Arial"/>
          <w:u w:val="single"/>
        </w:rPr>
        <w:t>Διαγωνισµού</w:t>
      </w:r>
      <w:proofErr w:type="spellEnd"/>
      <w:r w:rsidRPr="00413165">
        <w:rPr>
          <w:rFonts w:ascii="Arial" w:hAnsi="Arial" w:cs="Arial"/>
        </w:rPr>
        <w:t xml:space="preserve"> : </w:t>
      </w:r>
      <w:r w:rsidR="00830F08" w:rsidRPr="00413165">
        <w:rPr>
          <w:rFonts w:ascii="Arial" w:hAnsi="Arial" w:cs="Arial"/>
        </w:rPr>
        <w:t xml:space="preserve">Ανοιχτός </w:t>
      </w:r>
      <w:proofErr w:type="spellStart"/>
      <w:r w:rsidR="00830F08" w:rsidRPr="00413165">
        <w:rPr>
          <w:rFonts w:ascii="Arial" w:hAnsi="Arial" w:cs="Arial"/>
        </w:rPr>
        <w:t>Διαγωνισµός</w:t>
      </w:r>
      <w:proofErr w:type="spellEnd"/>
      <w:r w:rsidR="00830F08" w:rsidRPr="00413165">
        <w:rPr>
          <w:rFonts w:ascii="Arial" w:hAnsi="Arial" w:cs="Arial"/>
        </w:rPr>
        <w:t xml:space="preserve"> σύμφωνα µε τις διατάξεις του             </w:t>
      </w:r>
      <w:r w:rsidR="00830F08">
        <w:rPr>
          <w:rFonts w:ascii="Arial" w:hAnsi="Arial" w:cs="Arial"/>
        </w:rPr>
        <w:t>Ν.4412/2016</w:t>
      </w:r>
      <w:r w:rsidR="00830F08" w:rsidRPr="00413165">
        <w:rPr>
          <w:rFonts w:ascii="Arial" w:hAnsi="Arial" w:cs="Arial"/>
        </w:rPr>
        <w:t>.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Default="00413165" w:rsidP="00A45887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3.</w:t>
      </w:r>
      <w:r w:rsidRPr="00413165">
        <w:rPr>
          <w:rFonts w:ascii="Arial" w:hAnsi="Arial" w:cs="Arial"/>
        </w:rPr>
        <w:tab/>
      </w:r>
      <w:r w:rsidRPr="00A45887">
        <w:rPr>
          <w:rFonts w:ascii="Arial" w:hAnsi="Arial" w:cs="Arial"/>
          <w:u w:val="single"/>
        </w:rPr>
        <w:t xml:space="preserve">Αντικείμενο του </w:t>
      </w:r>
      <w:proofErr w:type="spellStart"/>
      <w:r w:rsidRPr="00A45887">
        <w:rPr>
          <w:rFonts w:ascii="Arial" w:hAnsi="Arial" w:cs="Arial"/>
          <w:u w:val="single"/>
        </w:rPr>
        <w:t>Διαγωνισµού</w:t>
      </w:r>
      <w:proofErr w:type="spellEnd"/>
      <w:r w:rsidR="00A45887">
        <w:rPr>
          <w:rFonts w:ascii="Arial" w:hAnsi="Arial" w:cs="Arial"/>
        </w:rPr>
        <w:t xml:space="preserve"> </w:t>
      </w:r>
      <w:r w:rsidRPr="00413165">
        <w:rPr>
          <w:rFonts w:ascii="Arial" w:hAnsi="Arial" w:cs="Arial"/>
        </w:rPr>
        <w:t xml:space="preserve">: </w:t>
      </w:r>
      <w:r w:rsidR="00A45887">
        <w:rPr>
          <w:rFonts w:ascii="Arial" w:hAnsi="Arial" w:cs="Arial"/>
        </w:rPr>
        <w:t xml:space="preserve">Προμήθεια </w:t>
      </w:r>
      <w:r w:rsidR="00B53D33" w:rsidRPr="00B53D33">
        <w:rPr>
          <w:rFonts w:ascii="Arial" w:hAnsi="Arial" w:cs="Arial"/>
        </w:rPr>
        <w:t xml:space="preserve">νωπών αλιευμάτων (ψάρια, </w:t>
      </w:r>
      <w:r w:rsidR="003247FE">
        <w:rPr>
          <w:rFonts w:ascii="Arial" w:hAnsi="Arial" w:cs="Arial"/>
        </w:rPr>
        <w:t>κεφαλόποδα, μαλακόστρακα, οστρακοειδή</w:t>
      </w:r>
      <w:r w:rsidR="00B53D33" w:rsidRPr="00B53D33">
        <w:rPr>
          <w:rFonts w:ascii="Arial" w:hAnsi="Arial" w:cs="Arial"/>
        </w:rPr>
        <w:t>)</w:t>
      </w:r>
      <w:r w:rsidR="003247FE">
        <w:rPr>
          <w:rFonts w:ascii="Arial" w:hAnsi="Arial" w:cs="Arial"/>
        </w:rPr>
        <w:t>, αλιείας και εκτροφής, θαλασσίων και γλυκέων υδάτων,</w:t>
      </w:r>
      <w:r w:rsidR="00B53D33">
        <w:rPr>
          <w:rFonts w:ascii="Arial" w:hAnsi="Arial" w:cs="Arial"/>
        </w:rPr>
        <w:t xml:space="preserve"> </w:t>
      </w:r>
      <w:r w:rsidR="00D02308">
        <w:rPr>
          <w:rFonts w:ascii="Arial" w:hAnsi="Arial" w:cs="Arial"/>
        </w:rPr>
        <w:t xml:space="preserve">για τις ανάγκες των Μονάδων της ΠΕ/ΧΙΙ Μ/Κ ΜΠ και </w:t>
      </w:r>
      <w:r w:rsidR="00E57E27" w:rsidRPr="00E57E27">
        <w:rPr>
          <w:rFonts w:ascii="Arial" w:hAnsi="Arial" w:cs="Arial"/>
        </w:rPr>
        <w:t xml:space="preserve">την παραχώρηση του δικαιώματος εκμετάλλευσης του τμήματος </w:t>
      </w:r>
      <w:r w:rsidR="00B53D33">
        <w:rPr>
          <w:rFonts w:ascii="Arial" w:hAnsi="Arial" w:cs="Arial"/>
        </w:rPr>
        <w:t>ιχθυο</w:t>
      </w:r>
      <w:r w:rsidR="00E57E27" w:rsidRPr="00E57E27">
        <w:rPr>
          <w:rFonts w:ascii="Arial" w:hAnsi="Arial" w:cs="Arial"/>
        </w:rPr>
        <w:t>πωλείου του Στρατιωτικού Πρατηρίου Αλεξανδρούπολης (ΣΠΑ)</w:t>
      </w:r>
      <w:r w:rsidRPr="00BB49CC">
        <w:rPr>
          <w:rFonts w:ascii="Arial" w:hAnsi="Arial" w:cs="Arial"/>
        </w:rPr>
        <w:t>.</w:t>
      </w:r>
      <w:r w:rsidR="00817DDF">
        <w:rPr>
          <w:rFonts w:ascii="Arial" w:hAnsi="Arial" w:cs="Arial"/>
        </w:rPr>
        <w:t xml:space="preserve"> 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4.</w:t>
      </w:r>
      <w:r w:rsidRPr="00413165">
        <w:rPr>
          <w:rFonts w:ascii="Arial" w:hAnsi="Arial" w:cs="Arial"/>
        </w:rPr>
        <w:tab/>
      </w:r>
      <w:r w:rsidRPr="00A45887">
        <w:rPr>
          <w:rFonts w:ascii="Arial" w:hAnsi="Arial" w:cs="Arial"/>
          <w:u w:val="single"/>
        </w:rPr>
        <w:t>Συνολική εκτιμώμενη αξία</w:t>
      </w:r>
      <w:r w:rsidR="00A45887">
        <w:rPr>
          <w:rFonts w:ascii="Arial" w:hAnsi="Arial" w:cs="Arial"/>
        </w:rPr>
        <w:t xml:space="preserve"> </w:t>
      </w:r>
      <w:r w:rsidRPr="00413165">
        <w:rPr>
          <w:rFonts w:ascii="Arial" w:hAnsi="Arial" w:cs="Arial"/>
        </w:rPr>
        <w:t xml:space="preserve">: </w:t>
      </w:r>
      <w:r w:rsidR="00E36574" w:rsidRPr="00413165">
        <w:rPr>
          <w:rFonts w:ascii="Arial" w:hAnsi="Arial" w:cs="Arial"/>
        </w:rPr>
        <w:t xml:space="preserve">Η εκτιμώμενη </w:t>
      </w:r>
      <w:r w:rsidR="003B172C">
        <w:rPr>
          <w:rFonts w:ascii="Arial" w:hAnsi="Arial" w:cs="Arial"/>
        </w:rPr>
        <w:t xml:space="preserve">ετήσια </w:t>
      </w:r>
      <w:r w:rsidR="00E36574" w:rsidRPr="00413165">
        <w:rPr>
          <w:rFonts w:ascii="Arial" w:hAnsi="Arial" w:cs="Arial"/>
        </w:rPr>
        <w:t xml:space="preserve">δαπάνη χωρίς Φ.Π.Α. θα ανέρχεται σε </w:t>
      </w:r>
      <w:r w:rsidR="00E57E27">
        <w:rPr>
          <w:rFonts w:ascii="Arial" w:hAnsi="Arial" w:cs="Arial"/>
          <w:b/>
        </w:rPr>
        <w:t>εκατόν πενήντα</w:t>
      </w:r>
      <w:r w:rsidR="00E36574" w:rsidRPr="00A45887">
        <w:rPr>
          <w:rFonts w:ascii="Arial" w:hAnsi="Arial" w:cs="Arial"/>
          <w:b/>
        </w:rPr>
        <w:t xml:space="preserve"> χιλιάδες ευρώ (</w:t>
      </w:r>
      <w:r w:rsidR="00E57E27">
        <w:rPr>
          <w:rFonts w:ascii="Arial" w:hAnsi="Arial" w:cs="Arial"/>
          <w:b/>
        </w:rPr>
        <w:t>15</w:t>
      </w:r>
      <w:r w:rsidR="00A45887" w:rsidRPr="00A45887">
        <w:rPr>
          <w:rFonts w:ascii="Arial" w:hAnsi="Arial" w:cs="Arial"/>
          <w:b/>
        </w:rPr>
        <w:t>0</w:t>
      </w:r>
      <w:r w:rsidR="00E57E27">
        <w:rPr>
          <w:rFonts w:ascii="Arial" w:hAnsi="Arial" w:cs="Arial"/>
          <w:b/>
        </w:rPr>
        <w:t>.000,00</w:t>
      </w:r>
      <w:r w:rsidR="003B172C" w:rsidRPr="00A45887">
        <w:rPr>
          <w:rFonts w:ascii="Arial" w:hAnsi="Arial" w:cs="Arial"/>
          <w:b/>
        </w:rPr>
        <w:t>€)</w:t>
      </w:r>
      <w:r w:rsidR="003B172C">
        <w:rPr>
          <w:rFonts w:ascii="Arial" w:hAnsi="Arial" w:cs="Arial"/>
        </w:rPr>
        <w:t xml:space="preserve"> περίπου, με </w:t>
      </w:r>
      <w:r w:rsidR="00DD5B71">
        <w:rPr>
          <w:rFonts w:ascii="Arial" w:hAnsi="Arial" w:cs="Arial"/>
        </w:rPr>
        <w:t>δυνατότητα</w:t>
      </w:r>
      <w:r w:rsidR="003B172C">
        <w:rPr>
          <w:rFonts w:ascii="Arial" w:hAnsi="Arial" w:cs="Arial"/>
        </w:rPr>
        <w:t xml:space="preserve"> να αυξομειωθεί, καθόσον εξαρτάται από </w:t>
      </w:r>
      <w:r w:rsidRPr="00413165">
        <w:rPr>
          <w:rFonts w:ascii="Arial" w:hAnsi="Arial" w:cs="Arial"/>
        </w:rPr>
        <w:t>λόγους μη δυνάμενους να προβλεφθούν μελλοντικά</w:t>
      </w:r>
      <w:r w:rsidR="00077C14">
        <w:rPr>
          <w:rFonts w:ascii="Arial" w:hAnsi="Arial" w:cs="Arial"/>
        </w:rPr>
        <w:t>,</w:t>
      </w:r>
      <w:r w:rsidRPr="00413165">
        <w:rPr>
          <w:rFonts w:ascii="Arial" w:hAnsi="Arial" w:cs="Arial"/>
        </w:rPr>
        <w:t xml:space="preserve"> όπως </w:t>
      </w:r>
      <w:r w:rsidR="00E57E27">
        <w:rPr>
          <w:rFonts w:ascii="Arial" w:hAnsi="Arial" w:cs="Arial"/>
        </w:rPr>
        <w:t>ζήτηση προϊόντων από πελάτες του ΣΠΑ</w:t>
      </w:r>
      <w:r w:rsidR="00A45887">
        <w:rPr>
          <w:rFonts w:ascii="Arial" w:hAnsi="Arial" w:cs="Arial"/>
        </w:rPr>
        <w:t xml:space="preserve">, </w:t>
      </w:r>
      <w:r w:rsidR="00D02308">
        <w:rPr>
          <w:rFonts w:ascii="Arial" w:hAnsi="Arial" w:cs="Arial"/>
        </w:rPr>
        <w:t>επάνδρωση – ανάγκες Μονάδων, τιμές προϊόντων, κ.λπ.</w:t>
      </w:r>
    </w:p>
    <w:p w:rsidR="00D02308" w:rsidRPr="00413165" w:rsidRDefault="00D02308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08339B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  <w:spacing w:val="-6"/>
        </w:rPr>
      </w:pPr>
      <w:r w:rsidRPr="00413165">
        <w:rPr>
          <w:rFonts w:ascii="Arial" w:hAnsi="Arial" w:cs="Arial"/>
        </w:rPr>
        <w:t>5.</w:t>
      </w:r>
      <w:r w:rsidRPr="00413165">
        <w:rPr>
          <w:rFonts w:ascii="Arial" w:hAnsi="Arial" w:cs="Arial"/>
        </w:rPr>
        <w:tab/>
      </w:r>
      <w:r w:rsidR="00A45887" w:rsidRPr="0008339B">
        <w:rPr>
          <w:rFonts w:ascii="Arial" w:hAnsi="Arial" w:cs="Arial"/>
          <w:spacing w:val="-2"/>
          <w:u w:val="single"/>
        </w:rPr>
        <w:t>Δ</w:t>
      </w:r>
      <w:r w:rsidRPr="0008339B">
        <w:rPr>
          <w:rFonts w:ascii="Arial" w:hAnsi="Arial" w:cs="Arial"/>
          <w:spacing w:val="-2"/>
          <w:u w:val="single"/>
        </w:rPr>
        <w:t>ιεύθυνση</w:t>
      </w:r>
      <w:r w:rsidRPr="0008339B">
        <w:rPr>
          <w:rFonts w:ascii="Arial" w:hAnsi="Arial" w:cs="Arial"/>
          <w:spacing w:val="-2"/>
        </w:rPr>
        <w:t xml:space="preserve"> για τη λήψη εγγράφων του </w:t>
      </w:r>
      <w:proofErr w:type="spellStart"/>
      <w:r w:rsidRPr="0008339B">
        <w:rPr>
          <w:rFonts w:ascii="Arial" w:hAnsi="Arial" w:cs="Arial"/>
          <w:spacing w:val="-2"/>
        </w:rPr>
        <w:t>διαγωνισµού</w:t>
      </w:r>
      <w:proofErr w:type="spellEnd"/>
      <w:r w:rsidRPr="0008339B">
        <w:rPr>
          <w:rFonts w:ascii="Arial" w:hAnsi="Arial" w:cs="Arial"/>
          <w:spacing w:val="-2"/>
        </w:rPr>
        <w:t xml:space="preserve"> και παροχή πληροφοριών, </w:t>
      </w:r>
      <w:r w:rsidR="003B172C" w:rsidRPr="0008339B">
        <w:rPr>
          <w:rFonts w:ascii="Arial" w:hAnsi="Arial" w:cs="Arial"/>
          <w:spacing w:val="-2"/>
        </w:rPr>
        <w:t xml:space="preserve">κατά </w:t>
      </w:r>
      <w:r w:rsidRPr="0008339B">
        <w:rPr>
          <w:rFonts w:ascii="Arial" w:hAnsi="Arial" w:cs="Arial"/>
          <w:spacing w:val="-2"/>
        </w:rPr>
        <w:t xml:space="preserve">τις εργάσιμες </w:t>
      </w:r>
      <w:proofErr w:type="spellStart"/>
      <w:r w:rsidRPr="0008339B">
        <w:rPr>
          <w:rFonts w:ascii="Arial" w:hAnsi="Arial" w:cs="Arial"/>
          <w:spacing w:val="-2"/>
        </w:rPr>
        <w:t>ηµέρες</w:t>
      </w:r>
      <w:proofErr w:type="spellEnd"/>
      <w:r w:rsidRPr="0008339B">
        <w:rPr>
          <w:rFonts w:ascii="Arial" w:hAnsi="Arial" w:cs="Arial"/>
          <w:spacing w:val="-2"/>
        </w:rPr>
        <w:t xml:space="preserve"> και ώρες από τη ΧΙΙ Μ/Κ ΜΠ/4</w:t>
      </w:r>
      <w:r w:rsidRPr="0008339B">
        <w:rPr>
          <w:rFonts w:ascii="Arial" w:hAnsi="Arial" w:cs="Arial"/>
          <w:spacing w:val="-2"/>
          <w:vertAlign w:val="superscript"/>
        </w:rPr>
        <w:t>ο</w:t>
      </w:r>
      <w:r w:rsidRPr="0008339B">
        <w:rPr>
          <w:rFonts w:ascii="Arial" w:hAnsi="Arial" w:cs="Arial"/>
          <w:spacing w:val="-2"/>
        </w:rPr>
        <w:t xml:space="preserve"> ΕΓ</w:t>
      </w:r>
      <w:r w:rsidR="003B172C" w:rsidRPr="0008339B">
        <w:rPr>
          <w:rFonts w:ascii="Arial" w:hAnsi="Arial" w:cs="Arial"/>
          <w:spacing w:val="-2"/>
        </w:rPr>
        <w:t xml:space="preserve"> :</w:t>
      </w:r>
      <w:r w:rsidRPr="0008339B">
        <w:rPr>
          <w:rFonts w:ascii="Arial" w:hAnsi="Arial" w:cs="Arial"/>
          <w:spacing w:val="-2"/>
        </w:rPr>
        <w:t xml:space="preserve"> Στρατόπεδο </w:t>
      </w:r>
      <w:r w:rsidR="0008339B" w:rsidRPr="0008339B">
        <w:rPr>
          <w:rFonts w:ascii="Arial" w:hAnsi="Arial" w:cs="Arial"/>
          <w:color w:val="000000"/>
          <w:spacing w:val="-2"/>
        </w:rPr>
        <w:t>«</w:t>
      </w:r>
      <w:r w:rsidR="004A606E">
        <w:rPr>
          <w:rFonts w:ascii="Arial" w:hAnsi="Arial" w:cs="Arial"/>
          <w:color w:val="000000"/>
          <w:spacing w:val="-2"/>
        </w:rPr>
        <w:t>ΑΝ</w:t>
      </w:r>
      <w:r w:rsidR="007C04AE">
        <w:rPr>
          <w:rFonts w:ascii="Arial" w:hAnsi="Arial" w:cs="Arial"/>
          <w:color w:val="000000"/>
          <w:spacing w:val="-2"/>
        </w:rPr>
        <w:t>ΤΓΟ</w:t>
      </w:r>
      <w:r w:rsidR="0087106D">
        <w:rPr>
          <w:rFonts w:ascii="Arial" w:hAnsi="Arial" w:cs="Arial"/>
          <w:color w:val="000000"/>
          <w:spacing w:val="-2"/>
        </w:rPr>
        <w:t>Υ</w:t>
      </w:r>
      <w:r w:rsidR="0008339B" w:rsidRPr="0008339B">
        <w:rPr>
          <w:rFonts w:ascii="Arial" w:hAnsi="Arial" w:cs="Arial"/>
          <w:color w:val="000000"/>
          <w:spacing w:val="-2"/>
        </w:rPr>
        <w:t xml:space="preserve"> ΚΩΝ/ΝΟ</w:t>
      </w:r>
      <w:r w:rsidR="0087106D">
        <w:rPr>
          <w:rFonts w:ascii="Arial" w:hAnsi="Arial" w:cs="Arial"/>
          <w:color w:val="000000"/>
          <w:spacing w:val="-2"/>
        </w:rPr>
        <w:t>Υ</w:t>
      </w:r>
      <w:r w:rsidR="0008339B" w:rsidRPr="0008339B">
        <w:rPr>
          <w:rFonts w:ascii="Arial" w:hAnsi="Arial" w:cs="Arial"/>
          <w:color w:val="000000"/>
          <w:spacing w:val="-2"/>
        </w:rPr>
        <w:t xml:space="preserve"> ΜΑΖΑΡΑΚΗ», </w:t>
      </w:r>
      <w:r w:rsidR="003B5AEB" w:rsidRPr="0008339B">
        <w:rPr>
          <w:rFonts w:ascii="Arial" w:hAnsi="Arial" w:cs="Arial"/>
          <w:spacing w:val="-2"/>
        </w:rPr>
        <w:t>Ρήγα Φεραίου 1</w:t>
      </w:r>
      <w:r w:rsidRPr="0008339B">
        <w:rPr>
          <w:rFonts w:ascii="Arial" w:hAnsi="Arial" w:cs="Arial"/>
          <w:spacing w:val="-2"/>
        </w:rPr>
        <w:t xml:space="preserve">, </w:t>
      </w:r>
      <w:proofErr w:type="spellStart"/>
      <w:r w:rsidR="003B5AEB" w:rsidRPr="0008339B">
        <w:rPr>
          <w:rFonts w:ascii="Arial" w:hAnsi="Arial" w:cs="Arial"/>
          <w:spacing w:val="-2"/>
        </w:rPr>
        <w:t>Αλεξανδρού</w:t>
      </w:r>
      <w:proofErr w:type="spellEnd"/>
      <w:r w:rsidR="0008339B" w:rsidRPr="0008339B">
        <w:rPr>
          <w:rFonts w:ascii="Arial" w:hAnsi="Arial" w:cs="Arial"/>
          <w:spacing w:val="-2"/>
        </w:rPr>
        <w:t>-</w:t>
      </w:r>
      <w:proofErr w:type="spellStart"/>
      <w:r w:rsidR="003B5AEB" w:rsidRPr="0008339B">
        <w:rPr>
          <w:rFonts w:ascii="Arial" w:hAnsi="Arial" w:cs="Arial"/>
          <w:spacing w:val="-2"/>
        </w:rPr>
        <w:t>πολη</w:t>
      </w:r>
      <w:proofErr w:type="spellEnd"/>
      <w:r w:rsidRPr="0008339B">
        <w:rPr>
          <w:rFonts w:ascii="Arial" w:hAnsi="Arial" w:cs="Arial"/>
          <w:spacing w:val="-2"/>
        </w:rPr>
        <w:t xml:space="preserve">, ΤΚ </w:t>
      </w:r>
      <w:r w:rsidR="003B5AEB" w:rsidRPr="0008339B">
        <w:rPr>
          <w:rFonts w:ascii="Arial" w:hAnsi="Arial" w:cs="Arial"/>
          <w:spacing w:val="-2"/>
        </w:rPr>
        <w:t>681</w:t>
      </w:r>
      <w:r w:rsidR="003B172C" w:rsidRPr="0008339B">
        <w:rPr>
          <w:rFonts w:ascii="Arial" w:hAnsi="Arial" w:cs="Arial"/>
          <w:spacing w:val="-2"/>
        </w:rPr>
        <w:t>31</w:t>
      </w:r>
      <w:r w:rsidRPr="0008339B">
        <w:rPr>
          <w:rFonts w:ascii="Arial" w:hAnsi="Arial" w:cs="Arial"/>
          <w:spacing w:val="-2"/>
        </w:rPr>
        <w:t>, τηλέφωνο: 2</w:t>
      </w:r>
      <w:r w:rsidR="003B5AEB" w:rsidRPr="0008339B">
        <w:rPr>
          <w:rFonts w:ascii="Arial" w:hAnsi="Arial" w:cs="Arial"/>
          <w:spacing w:val="-2"/>
        </w:rPr>
        <w:t>5510</w:t>
      </w:r>
      <w:r w:rsidR="002E5174" w:rsidRPr="0008339B">
        <w:rPr>
          <w:rFonts w:ascii="Arial" w:hAnsi="Arial" w:cs="Arial"/>
          <w:spacing w:val="-2"/>
        </w:rPr>
        <w:t>-</w:t>
      </w:r>
      <w:r w:rsidR="003B5AEB" w:rsidRPr="0008339B">
        <w:rPr>
          <w:rFonts w:ascii="Arial" w:hAnsi="Arial" w:cs="Arial"/>
          <w:spacing w:val="-2"/>
        </w:rPr>
        <w:t>62420</w:t>
      </w:r>
      <w:r w:rsidR="002E5174" w:rsidRPr="0008339B">
        <w:rPr>
          <w:rFonts w:ascii="Arial" w:hAnsi="Arial" w:cs="Arial"/>
          <w:spacing w:val="-2"/>
        </w:rPr>
        <w:t>,</w:t>
      </w:r>
      <w:r w:rsidR="00077C14" w:rsidRPr="0008339B">
        <w:rPr>
          <w:spacing w:val="-2"/>
        </w:rPr>
        <w:t xml:space="preserve"> </w:t>
      </w:r>
      <w:proofErr w:type="spellStart"/>
      <w:r w:rsidR="00FC0942" w:rsidRPr="0008339B">
        <w:rPr>
          <w:rFonts w:ascii="Arial" w:hAnsi="Arial" w:cs="Arial"/>
          <w:color w:val="002060"/>
          <w:spacing w:val="-2"/>
          <w:u w:val="single"/>
        </w:rPr>
        <w:t>email</w:t>
      </w:r>
      <w:proofErr w:type="spellEnd"/>
      <w:r w:rsidR="00FC0942" w:rsidRPr="0008339B">
        <w:rPr>
          <w:rFonts w:ascii="Arial" w:hAnsi="Arial" w:cs="Arial"/>
          <w:color w:val="002060"/>
          <w:spacing w:val="-2"/>
          <w:u w:val="single"/>
        </w:rPr>
        <w:t>:</w:t>
      </w:r>
      <w:r w:rsidR="00077C14" w:rsidRPr="0008339B">
        <w:rPr>
          <w:rFonts w:ascii="Arial" w:hAnsi="Arial" w:cs="Arial"/>
          <w:color w:val="002060"/>
          <w:spacing w:val="-2"/>
          <w:u w:val="single"/>
        </w:rPr>
        <w:t xml:space="preserve"> </w:t>
      </w:r>
      <w:proofErr w:type="spellStart"/>
      <w:r w:rsidR="00A45887" w:rsidRPr="0008339B">
        <w:rPr>
          <w:rFonts w:ascii="Arial" w:hAnsi="Arial" w:cs="Arial"/>
          <w:color w:val="002060"/>
          <w:spacing w:val="-2"/>
          <w:u w:val="single"/>
          <w:lang w:val="en-US"/>
        </w:rPr>
        <w:t>kalamakisxr</w:t>
      </w:r>
      <w:proofErr w:type="spellEnd"/>
      <w:r w:rsidR="00077C14" w:rsidRPr="0008339B">
        <w:rPr>
          <w:rFonts w:ascii="Arial" w:hAnsi="Arial" w:cs="Arial"/>
          <w:color w:val="002060"/>
          <w:spacing w:val="-2"/>
          <w:u w:val="single"/>
        </w:rPr>
        <w:t>@</w:t>
      </w:r>
      <w:proofErr w:type="spellStart"/>
      <w:r w:rsidR="00A45887" w:rsidRPr="0008339B">
        <w:rPr>
          <w:rFonts w:ascii="Arial" w:hAnsi="Arial" w:cs="Arial"/>
          <w:color w:val="002060"/>
          <w:spacing w:val="-2"/>
          <w:u w:val="single"/>
          <w:lang w:val="en-US"/>
        </w:rPr>
        <w:t>gmail</w:t>
      </w:r>
      <w:proofErr w:type="spellEnd"/>
      <w:r w:rsidR="00A45887" w:rsidRPr="0008339B">
        <w:rPr>
          <w:rFonts w:ascii="Arial" w:hAnsi="Arial" w:cs="Arial"/>
          <w:color w:val="002060"/>
          <w:spacing w:val="-2"/>
          <w:u w:val="single"/>
        </w:rPr>
        <w:t>.</w:t>
      </w:r>
      <w:r w:rsidR="000718E1" w:rsidRPr="0008339B">
        <w:rPr>
          <w:rFonts w:ascii="Arial" w:hAnsi="Arial" w:cs="Arial"/>
          <w:color w:val="002060"/>
          <w:spacing w:val="-2"/>
          <w:u w:val="single"/>
          <w:lang w:val="en-US"/>
        </w:rPr>
        <w:t>com</w:t>
      </w:r>
      <w:r w:rsidR="00077C14" w:rsidRPr="0008339B">
        <w:rPr>
          <w:rFonts w:ascii="Arial" w:hAnsi="Arial" w:cs="Arial"/>
          <w:spacing w:val="-2"/>
        </w:rPr>
        <w:t>.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6.</w:t>
      </w:r>
      <w:r w:rsidRPr="00413165">
        <w:rPr>
          <w:rFonts w:ascii="Arial" w:hAnsi="Arial" w:cs="Arial"/>
        </w:rPr>
        <w:tab/>
      </w:r>
      <w:r w:rsidRPr="00A45887">
        <w:rPr>
          <w:rFonts w:ascii="Arial" w:hAnsi="Arial" w:cs="Arial"/>
          <w:u w:val="single"/>
        </w:rPr>
        <w:t xml:space="preserve">Χρονικές προθεσμίες του </w:t>
      </w:r>
      <w:proofErr w:type="spellStart"/>
      <w:r w:rsidRPr="00A45887">
        <w:rPr>
          <w:rFonts w:ascii="Arial" w:hAnsi="Arial" w:cs="Arial"/>
          <w:u w:val="single"/>
        </w:rPr>
        <w:t>διαγωνισµού</w:t>
      </w:r>
      <w:proofErr w:type="spellEnd"/>
      <w:r w:rsidRPr="00413165">
        <w:rPr>
          <w:rFonts w:ascii="Arial" w:hAnsi="Arial" w:cs="Arial"/>
        </w:rPr>
        <w:t xml:space="preserve"> :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413165" w:rsidRDefault="003B5AEB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13165" w:rsidRPr="00413165">
        <w:rPr>
          <w:rFonts w:ascii="Arial" w:hAnsi="Arial" w:cs="Arial"/>
        </w:rPr>
        <w:t>α.</w:t>
      </w:r>
      <w:r w:rsidR="00413165" w:rsidRPr="00413165">
        <w:rPr>
          <w:rFonts w:ascii="Arial" w:hAnsi="Arial" w:cs="Arial"/>
        </w:rPr>
        <w:tab/>
        <w:t xml:space="preserve">Ο </w:t>
      </w:r>
      <w:proofErr w:type="spellStart"/>
      <w:r w:rsidR="00413165" w:rsidRPr="00413165">
        <w:rPr>
          <w:rFonts w:ascii="Arial" w:hAnsi="Arial" w:cs="Arial"/>
        </w:rPr>
        <w:t>διαγωνισµός</w:t>
      </w:r>
      <w:proofErr w:type="spellEnd"/>
      <w:r w:rsidR="00413165" w:rsidRPr="00413165">
        <w:rPr>
          <w:rFonts w:ascii="Arial" w:hAnsi="Arial" w:cs="Arial"/>
        </w:rPr>
        <w:t xml:space="preserve"> θα </w:t>
      </w:r>
      <w:proofErr w:type="spellStart"/>
      <w:r w:rsidR="00413165" w:rsidRPr="00413165">
        <w:rPr>
          <w:rFonts w:ascii="Arial" w:hAnsi="Arial" w:cs="Arial"/>
        </w:rPr>
        <w:t>πραγµατοποιηθεί</w:t>
      </w:r>
      <w:proofErr w:type="spellEnd"/>
      <w:r w:rsidR="00413165" w:rsidRPr="00413165">
        <w:rPr>
          <w:rFonts w:ascii="Arial" w:hAnsi="Arial" w:cs="Arial"/>
        </w:rPr>
        <w:t xml:space="preserve"> µε χρήση της πλατφόρμας του Εθνικού Συστήματος Ηλεκτρονικών </w:t>
      </w:r>
      <w:proofErr w:type="spellStart"/>
      <w:r w:rsidR="00413165" w:rsidRPr="00413165">
        <w:rPr>
          <w:rFonts w:ascii="Arial" w:hAnsi="Arial" w:cs="Arial"/>
        </w:rPr>
        <w:t>Δηµοσίων</w:t>
      </w:r>
      <w:proofErr w:type="spellEnd"/>
      <w:r w:rsidR="00413165" w:rsidRPr="00413165">
        <w:rPr>
          <w:rFonts w:ascii="Arial" w:hAnsi="Arial" w:cs="Arial"/>
        </w:rPr>
        <w:t xml:space="preserve"> Συμβάσεων (Ε</w:t>
      </w:r>
      <w:r w:rsidR="00FC0942" w:rsidRPr="00FC0942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>Σ</w:t>
      </w:r>
      <w:r w:rsidR="00FC0942" w:rsidRPr="00FC0942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>Η</w:t>
      </w:r>
      <w:r w:rsidR="00FC0942" w:rsidRPr="00FC0942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>ΔΗ</w:t>
      </w:r>
      <w:r w:rsidR="00FC0942" w:rsidRPr="00FC0942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>Σ</w:t>
      </w:r>
      <w:r w:rsidR="00FC0942" w:rsidRPr="00FC0942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 xml:space="preserve">), µέσω της διαδικτυακής πύλης </w:t>
      </w:r>
      <w:proofErr w:type="spellStart"/>
      <w:r w:rsidR="00413165" w:rsidRPr="00157C3B">
        <w:rPr>
          <w:rFonts w:ascii="Arial" w:hAnsi="Arial" w:cs="Arial"/>
          <w:color w:val="002060"/>
          <w:u w:val="single"/>
        </w:rPr>
        <w:t>www.promitheus.gov.gr</w:t>
      </w:r>
      <w:proofErr w:type="spellEnd"/>
      <w:r w:rsidR="00413165" w:rsidRPr="00413165">
        <w:rPr>
          <w:rFonts w:ascii="Arial" w:hAnsi="Arial" w:cs="Arial"/>
        </w:rPr>
        <w:t>.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FC0942" w:rsidRDefault="003B5AEB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13165" w:rsidRPr="00413165">
        <w:rPr>
          <w:rFonts w:ascii="Arial" w:hAnsi="Arial" w:cs="Arial"/>
        </w:rPr>
        <w:t>β.</w:t>
      </w:r>
      <w:r w:rsidR="00413165" w:rsidRPr="00413165">
        <w:rPr>
          <w:rFonts w:ascii="Arial" w:hAnsi="Arial" w:cs="Arial"/>
        </w:rPr>
        <w:tab/>
        <w:t>Το πλήρες σώμα της διακήρυξης του διαγωνισμού θα αναρτηθεί σε ηλεκτρονική (</w:t>
      </w:r>
      <w:proofErr w:type="spellStart"/>
      <w:r w:rsidR="00413165" w:rsidRPr="00413165">
        <w:rPr>
          <w:rFonts w:ascii="Arial" w:hAnsi="Arial" w:cs="Arial"/>
        </w:rPr>
        <w:t>pdf</w:t>
      </w:r>
      <w:proofErr w:type="spellEnd"/>
      <w:r w:rsidR="00413165" w:rsidRPr="00413165">
        <w:rPr>
          <w:rFonts w:ascii="Arial" w:hAnsi="Arial" w:cs="Arial"/>
        </w:rPr>
        <w:t xml:space="preserve">) μορφή στη διαδικτυακή πύλη </w:t>
      </w:r>
      <w:proofErr w:type="spellStart"/>
      <w:r w:rsidR="00413165" w:rsidRPr="00D95903">
        <w:rPr>
          <w:rFonts w:ascii="Arial" w:hAnsi="Arial" w:cs="Arial"/>
          <w:color w:val="002060"/>
          <w:u w:val="single"/>
        </w:rPr>
        <w:t>www.promitheus.gov.gr</w:t>
      </w:r>
      <w:proofErr w:type="spellEnd"/>
      <w:r w:rsidR="00413165" w:rsidRPr="00157C3B">
        <w:rPr>
          <w:rFonts w:ascii="Arial" w:hAnsi="Arial" w:cs="Arial"/>
          <w:color w:val="002060"/>
        </w:rPr>
        <w:t xml:space="preserve"> </w:t>
      </w:r>
      <w:r w:rsidR="00413165" w:rsidRPr="00413165">
        <w:rPr>
          <w:rFonts w:ascii="Arial" w:hAnsi="Arial" w:cs="Arial"/>
        </w:rPr>
        <w:t>του Ε</w:t>
      </w:r>
      <w:r w:rsidR="00FC0942" w:rsidRPr="00FC0942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>Σ</w:t>
      </w:r>
      <w:r w:rsidR="00FC0942" w:rsidRPr="00FC0942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>Η</w:t>
      </w:r>
      <w:r w:rsidR="00FC0942" w:rsidRPr="00FC0942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>ΔΗ</w:t>
      </w:r>
      <w:r w:rsidR="00FC0942" w:rsidRPr="00FC0942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>Σ.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064061" w:rsidRDefault="003B5AEB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ab/>
      </w:r>
      <w:r w:rsidR="00413165" w:rsidRPr="00413165">
        <w:rPr>
          <w:rFonts w:ascii="Arial" w:hAnsi="Arial" w:cs="Arial"/>
        </w:rPr>
        <w:t>γ.</w:t>
      </w:r>
      <w:r w:rsidR="00413165" w:rsidRPr="00413165">
        <w:rPr>
          <w:rFonts w:ascii="Arial" w:hAnsi="Arial" w:cs="Arial"/>
        </w:rPr>
        <w:tab/>
      </w:r>
      <w:proofErr w:type="spellStart"/>
      <w:r w:rsidR="00413165" w:rsidRPr="00064061">
        <w:rPr>
          <w:rFonts w:ascii="Arial" w:hAnsi="Arial" w:cs="Arial"/>
          <w:spacing w:val="-4"/>
        </w:rPr>
        <w:t>Ως</w:t>
      </w:r>
      <w:proofErr w:type="spellEnd"/>
      <w:r w:rsidR="00413165" w:rsidRPr="00064061">
        <w:rPr>
          <w:rFonts w:ascii="Arial" w:hAnsi="Arial" w:cs="Arial"/>
          <w:spacing w:val="-4"/>
        </w:rPr>
        <w:t xml:space="preserve"> καταληκτική ημερομηνία υποβολής των προσφορών στη </w:t>
      </w:r>
      <w:r w:rsidR="0008339B" w:rsidRPr="00064061">
        <w:rPr>
          <w:rFonts w:ascii="Arial" w:hAnsi="Arial" w:cs="Arial"/>
          <w:spacing w:val="-4"/>
        </w:rPr>
        <w:t>δ</w:t>
      </w:r>
      <w:r w:rsidR="00413165" w:rsidRPr="00064061">
        <w:rPr>
          <w:rFonts w:ascii="Arial" w:hAnsi="Arial" w:cs="Arial"/>
          <w:spacing w:val="-4"/>
        </w:rPr>
        <w:t xml:space="preserve">ιαδικτυακή πύλη </w:t>
      </w:r>
      <w:proofErr w:type="spellStart"/>
      <w:r w:rsidR="00413165" w:rsidRPr="00064061">
        <w:rPr>
          <w:rFonts w:ascii="Arial" w:hAnsi="Arial" w:cs="Arial"/>
          <w:color w:val="002060"/>
          <w:spacing w:val="-4"/>
          <w:u w:val="single"/>
        </w:rPr>
        <w:t>www.promitheus</w:t>
      </w:r>
      <w:r w:rsidR="003B172C" w:rsidRPr="00064061">
        <w:rPr>
          <w:rFonts w:ascii="Arial" w:hAnsi="Arial" w:cs="Arial"/>
          <w:color w:val="002060"/>
          <w:spacing w:val="-4"/>
          <w:u w:val="single"/>
        </w:rPr>
        <w:t>.gov.gr</w:t>
      </w:r>
      <w:proofErr w:type="spellEnd"/>
      <w:r w:rsidR="003B172C" w:rsidRPr="00064061">
        <w:rPr>
          <w:rFonts w:ascii="Arial" w:hAnsi="Arial" w:cs="Arial"/>
          <w:color w:val="002060"/>
          <w:spacing w:val="-4"/>
        </w:rPr>
        <w:t xml:space="preserve"> </w:t>
      </w:r>
      <w:r w:rsidR="003B172C" w:rsidRPr="00064061">
        <w:rPr>
          <w:rFonts w:ascii="Arial" w:hAnsi="Arial" w:cs="Arial"/>
          <w:spacing w:val="-4"/>
        </w:rPr>
        <w:t xml:space="preserve">του </w:t>
      </w:r>
      <w:r w:rsidR="00FC0942" w:rsidRPr="00064061">
        <w:rPr>
          <w:rFonts w:ascii="Arial" w:hAnsi="Arial" w:cs="Arial"/>
          <w:spacing w:val="-4"/>
        </w:rPr>
        <w:t>Ε.Σ.Η.ΔΗ.Σ.</w:t>
      </w:r>
      <w:r w:rsidR="003B172C" w:rsidRPr="00064061">
        <w:rPr>
          <w:rFonts w:ascii="Arial" w:hAnsi="Arial" w:cs="Arial"/>
          <w:spacing w:val="-4"/>
        </w:rPr>
        <w:t xml:space="preserve">, ορίζεται η </w:t>
      </w:r>
      <w:r w:rsidR="00B53D33">
        <w:rPr>
          <w:rFonts w:ascii="Arial" w:hAnsi="Arial" w:cs="Arial"/>
          <w:b/>
          <w:spacing w:val="-4"/>
        </w:rPr>
        <w:t>14 Ιουλίου</w:t>
      </w:r>
      <w:r w:rsidR="00413165" w:rsidRPr="00064061">
        <w:rPr>
          <w:rFonts w:ascii="Arial" w:hAnsi="Arial" w:cs="Arial"/>
          <w:b/>
          <w:spacing w:val="-4"/>
        </w:rPr>
        <w:t xml:space="preserve"> </w:t>
      </w:r>
      <w:r w:rsidR="00157C3B" w:rsidRPr="00064061">
        <w:rPr>
          <w:rFonts w:ascii="Arial" w:hAnsi="Arial" w:cs="Arial"/>
          <w:b/>
          <w:spacing w:val="-4"/>
        </w:rPr>
        <w:t>20</w:t>
      </w:r>
      <w:r w:rsidR="00413165" w:rsidRPr="00064061">
        <w:rPr>
          <w:rFonts w:ascii="Arial" w:hAnsi="Arial" w:cs="Arial"/>
          <w:b/>
          <w:spacing w:val="-4"/>
        </w:rPr>
        <w:t>1</w:t>
      </w:r>
      <w:r w:rsidR="00E57E27">
        <w:rPr>
          <w:rFonts w:ascii="Arial" w:hAnsi="Arial" w:cs="Arial"/>
          <w:b/>
          <w:spacing w:val="-4"/>
        </w:rPr>
        <w:t>7</w:t>
      </w:r>
      <w:r w:rsidR="00413165" w:rsidRPr="00064061">
        <w:rPr>
          <w:rFonts w:ascii="Arial" w:hAnsi="Arial" w:cs="Arial"/>
          <w:b/>
          <w:spacing w:val="-4"/>
        </w:rPr>
        <w:t xml:space="preserve">, </w:t>
      </w:r>
      <w:proofErr w:type="spellStart"/>
      <w:r w:rsidR="00413165" w:rsidRPr="00064061">
        <w:rPr>
          <w:rFonts w:ascii="Arial" w:hAnsi="Arial" w:cs="Arial"/>
          <w:b/>
          <w:spacing w:val="-4"/>
        </w:rPr>
        <w:t>ηµέρα</w:t>
      </w:r>
      <w:proofErr w:type="spellEnd"/>
      <w:r w:rsidR="00413165" w:rsidRPr="00064061">
        <w:rPr>
          <w:rFonts w:ascii="Arial" w:hAnsi="Arial" w:cs="Arial"/>
          <w:b/>
          <w:spacing w:val="-4"/>
        </w:rPr>
        <w:t xml:space="preserve"> Παρασκευή</w:t>
      </w:r>
      <w:r w:rsidR="002E5174" w:rsidRPr="00064061">
        <w:rPr>
          <w:rFonts w:ascii="Arial" w:hAnsi="Arial" w:cs="Arial"/>
          <w:b/>
          <w:spacing w:val="-4"/>
        </w:rPr>
        <w:t xml:space="preserve"> και ώρα 12:00 πμ</w:t>
      </w:r>
      <w:r w:rsidR="00413165" w:rsidRPr="00064061">
        <w:rPr>
          <w:rFonts w:ascii="Arial" w:hAnsi="Arial" w:cs="Arial"/>
          <w:spacing w:val="-4"/>
        </w:rPr>
        <w:t xml:space="preserve">. Μετά την παρέλευση της καταληκτικής ημερομηνίας και ώρας, δεν υπάρχει η δυνατότητα υποβολής προσφοράς στο </w:t>
      </w:r>
      <w:proofErr w:type="spellStart"/>
      <w:r w:rsidR="00D407B5">
        <w:rPr>
          <w:rFonts w:ascii="Arial" w:hAnsi="Arial" w:cs="Arial"/>
          <w:spacing w:val="-4"/>
        </w:rPr>
        <w:t>σ</w:t>
      </w:r>
      <w:r w:rsidR="00413165" w:rsidRPr="00064061">
        <w:rPr>
          <w:rFonts w:ascii="Arial" w:hAnsi="Arial" w:cs="Arial"/>
          <w:spacing w:val="-4"/>
        </w:rPr>
        <w:t>ύστηµα</w:t>
      </w:r>
      <w:proofErr w:type="spellEnd"/>
      <w:r w:rsidR="00413165" w:rsidRPr="00064061">
        <w:rPr>
          <w:rFonts w:ascii="Arial" w:hAnsi="Arial" w:cs="Arial"/>
          <w:spacing w:val="-4"/>
        </w:rPr>
        <w:t xml:space="preserve">. Ο χρόνος υποβολής της προσφοράς και οποιαδήποτε ηλεκτρονική επικοινωνία µέσω του συστήματος, βεβαιώνεται </w:t>
      </w:r>
      <w:proofErr w:type="spellStart"/>
      <w:r w:rsidR="00413165" w:rsidRPr="00064061">
        <w:rPr>
          <w:rFonts w:ascii="Arial" w:hAnsi="Arial" w:cs="Arial"/>
          <w:spacing w:val="-4"/>
        </w:rPr>
        <w:t>αυτόµατα</w:t>
      </w:r>
      <w:proofErr w:type="spellEnd"/>
      <w:r w:rsidR="00413165" w:rsidRPr="00064061">
        <w:rPr>
          <w:rFonts w:ascii="Arial" w:hAnsi="Arial" w:cs="Arial"/>
          <w:spacing w:val="-4"/>
        </w:rPr>
        <w:t xml:space="preserve"> από το </w:t>
      </w:r>
      <w:proofErr w:type="spellStart"/>
      <w:r w:rsidR="00413165" w:rsidRPr="00064061">
        <w:rPr>
          <w:rFonts w:ascii="Arial" w:hAnsi="Arial" w:cs="Arial"/>
          <w:spacing w:val="-4"/>
        </w:rPr>
        <w:t>σύστηµα</w:t>
      </w:r>
      <w:proofErr w:type="spellEnd"/>
      <w:r w:rsidR="00413165" w:rsidRPr="00064061">
        <w:rPr>
          <w:rFonts w:ascii="Arial" w:hAnsi="Arial" w:cs="Arial"/>
          <w:spacing w:val="-4"/>
        </w:rPr>
        <w:t xml:space="preserve"> µε υπηρεσίες χρονοσήμανσης. </w:t>
      </w:r>
      <w:r w:rsidR="00413165" w:rsidRPr="00064061">
        <w:rPr>
          <w:rFonts w:ascii="Arial" w:hAnsi="Arial" w:cs="Arial"/>
          <w:spacing w:val="-4"/>
        </w:rPr>
        <w:lastRenderedPageBreak/>
        <w:t xml:space="preserve">Λοιπές ημερομηνίες σχετικές µε τη διαδικασία του </w:t>
      </w:r>
      <w:proofErr w:type="spellStart"/>
      <w:r w:rsidR="00413165" w:rsidRPr="00064061">
        <w:rPr>
          <w:rFonts w:ascii="Arial" w:hAnsi="Arial" w:cs="Arial"/>
          <w:spacing w:val="-4"/>
        </w:rPr>
        <w:t>διαγωνισµού</w:t>
      </w:r>
      <w:proofErr w:type="spellEnd"/>
      <w:r w:rsidR="00413165" w:rsidRPr="00064061">
        <w:rPr>
          <w:rFonts w:ascii="Arial" w:hAnsi="Arial" w:cs="Arial"/>
          <w:spacing w:val="-4"/>
        </w:rPr>
        <w:t xml:space="preserve">, θα γνωστοποιούνται </w:t>
      </w:r>
      <w:proofErr w:type="spellStart"/>
      <w:r w:rsidR="00413165" w:rsidRPr="00064061">
        <w:rPr>
          <w:rFonts w:ascii="Arial" w:hAnsi="Arial" w:cs="Arial"/>
          <w:spacing w:val="-4"/>
        </w:rPr>
        <w:t>αυτόµατα</w:t>
      </w:r>
      <w:proofErr w:type="spellEnd"/>
      <w:r w:rsidR="00413165" w:rsidRPr="00064061">
        <w:rPr>
          <w:rFonts w:ascii="Arial" w:hAnsi="Arial" w:cs="Arial"/>
          <w:spacing w:val="-4"/>
        </w:rPr>
        <w:t>, µέσω του συστήματος της ΕΣΗΔΗΣ.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806124" w:rsidRDefault="00806124" w:rsidP="00806124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13165">
        <w:rPr>
          <w:rFonts w:ascii="Arial" w:hAnsi="Arial" w:cs="Arial"/>
        </w:rPr>
        <w:t>δ.</w:t>
      </w:r>
      <w:r w:rsidRPr="00413165">
        <w:rPr>
          <w:rFonts w:ascii="Arial" w:hAnsi="Arial" w:cs="Arial"/>
        </w:rPr>
        <w:tab/>
        <w:t xml:space="preserve">Η </w:t>
      </w:r>
      <w:r>
        <w:rPr>
          <w:rFonts w:ascii="Arial" w:hAnsi="Arial" w:cs="Arial"/>
        </w:rPr>
        <w:t xml:space="preserve">ηλεκτρονική </w:t>
      </w:r>
      <w:r w:rsidRPr="00413165">
        <w:rPr>
          <w:rFonts w:ascii="Arial" w:hAnsi="Arial" w:cs="Arial"/>
        </w:rPr>
        <w:t xml:space="preserve">αποσφράγιση του </w:t>
      </w:r>
      <w:proofErr w:type="spellStart"/>
      <w:r w:rsidRPr="00413165">
        <w:rPr>
          <w:rFonts w:ascii="Arial" w:hAnsi="Arial" w:cs="Arial"/>
        </w:rPr>
        <w:t>υποφακέλου</w:t>
      </w:r>
      <w:proofErr w:type="spellEnd"/>
      <w:r w:rsidRPr="00413165">
        <w:rPr>
          <w:rFonts w:ascii="Arial" w:hAnsi="Arial" w:cs="Arial"/>
        </w:rPr>
        <w:t xml:space="preserve"> «Δικαιολογητικά Συμμετοχής -</w:t>
      </w:r>
      <w:r>
        <w:rPr>
          <w:rFonts w:ascii="Arial" w:hAnsi="Arial" w:cs="Arial"/>
        </w:rPr>
        <w:t xml:space="preserve"> </w:t>
      </w:r>
      <w:r w:rsidRPr="00413165">
        <w:rPr>
          <w:rFonts w:ascii="Arial" w:hAnsi="Arial" w:cs="Arial"/>
        </w:rPr>
        <w:t>Τεχνική Προσφορά»</w:t>
      </w:r>
      <w:r w:rsidR="00E82C84">
        <w:rPr>
          <w:rFonts w:ascii="Arial" w:hAnsi="Arial" w:cs="Arial"/>
        </w:rPr>
        <w:t xml:space="preserve"> (</w:t>
      </w:r>
      <w:r w:rsidR="00E82C84" w:rsidRPr="007C04AE">
        <w:rPr>
          <w:rFonts w:ascii="Arial" w:hAnsi="Arial" w:cs="Arial"/>
          <w:b/>
        </w:rPr>
        <w:t>1</w:t>
      </w:r>
      <w:r w:rsidR="00E82C84" w:rsidRPr="007C04AE">
        <w:rPr>
          <w:rFonts w:ascii="Arial" w:hAnsi="Arial" w:cs="Arial"/>
          <w:b/>
          <w:vertAlign w:val="superscript"/>
        </w:rPr>
        <w:t>η</w:t>
      </w:r>
      <w:r w:rsidR="00E82C84" w:rsidRPr="007C04AE">
        <w:rPr>
          <w:rFonts w:ascii="Arial" w:hAnsi="Arial" w:cs="Arial"/>
          <w:b/>
        </w:rPr>
        <w:t xml:space="preserve"> Φάση</w:t>
      </w:r>
      <w:r w:rsidR="00E82C84">
        <w:rPr>
          <w:rFonts w:ascii="Arial" w:hAnsi="Arial" w:cs="Arial"/>
        </w:rPr>
        <w:t>)</w:t>
      </w:r>
      <w:r w:rsidRPr="00413165">
        <w:rPr>
          <w:rFonts w:ascii="Arial" w:hAnsi="Arial" w:cs="Arial"/>
        </w:rPr>
        <w:t xml:space="preserve">, θα </w:t>
      </w:r>
      <w:proofErr w:type="spellStart"/>
      <w:r w:rsidRPr="00413165">
        <w:rPr>
          <w:rFonts w:ascii="Arial" w:hAnsi="Arial" w:cs="Arial"/>
        </w:rPr>
        <w:t>πραγµατοποιηθεί</w:t>
      </w:r>
      <w:proofErr w:type="spellEnd"/>
      <w:r w:rsidRPr="00413165">
        <w:rPr>
          <w:rFonts w:ascii="Arial" w:hAnsi="Arial" w:cs="Arial"/>
        </w:rPr>
        <w:t xml:space="preserve"> στα γραφεία της </w:t>
      </w:r>
      <w:r>
        <w:rPr>
          <w:rFonts w:ascii="Arial" w:hAnsi="Arial" w:cs="Arial"/>
        </w:rPr>
        <w:t>ΧΙΙ Μ/Κ ΜΠ</w:t>
      </w:r>
      <w:r w:rsidRPr="00413165">
        <w:rPr>
          <w:rFonts w:ascii="Arial" w:hAnsi="Arial" w:cs="Arial"/>
        </w:rPr>
        <w:t xml:space="preserve">, την </w:t>
      </w:r>
      <w:r w:rsidR="00E41DFC">
        <w:rPr>
          <w:rFonts w:ascii="Arial" w:hAnsi="Arial" w:cs="Arial"/>
          <w:b/>
        </w:rPr>
        <w:t>Τετάρτη</w:t>
      </w:r>
      <w:r w:rsidR="00FC61C6" w:rsidRPr="00C217BA">
        <w:rPr>
          <w:rFonts w:ascii="Arial" w:hAnsi="Arial" w:cs="Arial"/>
          <w:b/>
        </w:rPr>
        <w:t xml:space="preserve"> </w:t>
      </w:r>
      <w:r w:rsidR="00B53D33">
        <w:rPr>
          <w:rFonts w:ascii="Arial" w:hAnsi="Arial" w:cs="Arial"/>
          <w:b/>
        </w:rPr>
        <w:t>19 Ιουλίου</w:t>
      </w:r>
      <w:r w:rsidR="00E82C84">
        <w:rPr>
          <w:rFonts w:ascii="Arial" w:hAnsi="Arial" w:cs="Arial"/>
          <w:b/>
        </w:rPr>
        <w:t xml:space="preserve"> 2017</w:t>
      </w:r>
      <w:r w:rsidR="00FC61C6" w:rsidRPr="00C217BA">
        <w:rPr>
          <w:rFonts w:ascii="Arial" w:hAnsi="Arial" w:cs="Arial"/>
          <w:b/>
        </w:rPr>
        <w:t xml:space="preserve"> και ώρα </w:t>
      </w:r>
      <w:r w:rsidR="00FC61C6">
        <w:rPr>
          <w:rFonts w:ascii="Arial" w:hAnsi="Arial" w:cs="Arial"/>
          <w:b/>
        </w:rPr>
        <w:t>10</w:t>
      </w:r>
      <w:r w:rsidR="00FC61C6" w:rsidRPr="00C217BA">
        <w:rPr>
          <w:rFonts w:ascii="Arial" w:hAnsi="Arial" w:cs="Arial"/>
          <w:b/>
        </w:rPr>
        <w:t>:00</w:t>
      </w:r>
      <w:r w:rsidR="00A915C6">
        <w:rPr>
          <w:rFonts w:ascii="Arial" w:hAnsi="Arial" w:cs="Arial"/>
          <w:b/>
        </w:rPr>
        <w:t xml:space="preserve"> πμ.</w:t>
      </w:r>
      <w:r w:rsidR="00FC61C6" w:rsidRPr="00413165">
        <w:rPr>
          <w:rFonts w:ascii="Arial" w:hAnsi="Arial" w:cs="Arial"/>
        </w:rPr>
        <w:t>.</w:t>
      </w:r>
    </w:p>
    <w:p w:rsidR="00E82C84" w:rsidRPr="00413165" w:rsidRDefault="00E82C84" w:rsidP="00806124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FC61C6" w:rsidRPr="00C217BA" w:rsidRDefault="00806124" w:rsidP="00FC61C6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  <w:b/>
        </w:rPr>
      </w:pPr>
      <w:r w:rsidRPr="00413165">
        <w:rPr>
          <w:rFonts w:ascii="Arial" w:hAnsi="Arial" w:cs="Arial"/>
        </w:rPr>
        <w:tab/>
      </w:r>
      <w:r>
        <w:rPr>
          <w:rFonts w:ascii="Arial" w:hAnsi="Arial" w:cs="Arial"/>
        </w:rPr>
        <w:t>ε.</w:t>
      </w:r>
      <w:r w:rsidRPr="00413165">
        <w:rPr>
          <w:rFonts w:ascii="Arial" w:hAnsi="Arial" w:cs="Arial"/>
        </w:rPr>
        <w:tab/>
        <w:t xml:space="preserve">Η </w:t>
      </w:r>
      <w:r>
        <w:rPr>
          <w:rFonts w:ascii="Arial" w:hAnsi="Arial" w:cs="Arial"/>
        </w:rPr>
        <w:t xml:space="preserve">ηλεκτρονική </w:t>
      </w:r>
      <w:r w:rsidRPr="00413165">
        <w:rPr>
          <w:rFonts w:ascii="Arial" w:hAnsi="Arial" w:cs="Arial"/>
        </w:rPr>
        <w:t xml:space="preserve">αποσφράγιση του </w:t>
      </w:r>
      <w:proofErr w:type="spellStart"/>
      <w:r w:rsidRPr="00413165">
        <w:rPr>
          <w:rFonts w:ascii="Arial" w:hAnsi="Arial" w:cs="Arial"/>
        </w:rPr>
        <w:t>υποφακέλου</w:t>
      </w:r>
      <w:proofErr w:type="spellEnd"/>
      <w:r w:rsidRPr="00413165">
        <w:rPr>
          <w:rFonts w:ascii="Arial" w:hAnsi="Arial" w:cs="Arial"/>
        </w:rPr>
        <w:t xml:space="preserve"> «Οικονομική Προσφορά»</w:t>
      </w:r>
      <w:r w:rsidR="00E82C84">
        <w:rPr>
          <w:rFonts w:ascii="Arial" w:hAnsi="Arial" w:cs="Arial"/>
        </w:rPr>
        <w:t xml:space="preserve"> (</w:t>
      </w:r>
      <w:r w:rsidR="00E82C84" w:rsidRPr="007C04AE">
        <w:rPr>
          <w:rFonts w:ascii="Arial" w:hAnsi="Arial" w:cs="Arial"/>
          <w:b/>
        </w:rPr>
        <w:t>2</w:t>
      </w:r>
      <w:r w:rsidR="007C04AE">
        <w:rPr>
          <w:rFonts w:ascii="Arial" w:hAnsi="Arial" w:cs="Arial"/>
          <w:b/>
          <w:vertAlign w:val="superscript"/>
        </w:rPr>
        <w:t>η</w:t>
      </w:r>
      <w:r w:rsidR="00E82C84" w:rsidRPr="007C04AE">
        <w:rPr>
          <w:rFonts w:ascii="Arial" w:hAnsi="Arial" w:cs="Arial"/>
          <w:b/>
        </w:rPr>
        <w:t xml:space="preserve"> </w:t>
      </w:r>
      <w:r w:rsidR="007C04AE">
        <w:rPr>
          <w:rFonts w:ascii="Arial" w:hAnsi="Arial" w:cs="Arial"/>
          <w:b/>
        </w:rPr>
        <w:t>Φ</w:t>
      </w:r>
      <w:r w:rsidR="00E82C84" w:rsidRPr="007C04AE">
        <w:rPr>
          <w:rFonts w:ascii="Arial" w:hAnsi="Arial" w:cs="Arial"/>
          <w:b/>
        </w:rPr>
        <w:t>άση</w:t>
      </w:r>
      <w:r w:rsidR="00E82C84">
        <w:rPr>
          <w:rFonts w:ascii="Arial" w:hAnsi="Arial" w:cs="Arial"/>
        </w:rPr>
        <w:t>)</w:t>
      </w:r>
      <w:r w:rsidRPr="00413165">
        <w:rPr>
          <w:rFonts w:ascii="Arial" w:hAnsi="Arial" w:cs="Arial"/>
        </w:rPr>
        <w:t xml:space="preserve">, θα </w:t>
      </w:r>
      <w:proofErr w:type="spellStart"/>
      <w:r w:rsidRPr="00413165">
        <w:rPr>
          <w:rFonts w:ascii="Arial" w:hAnsi="Arial" w:cs="Arial"/>
        </w:rPr>
        <w:t>πραγµατοποιηθεί</w:t>
      </w:r>
      <w:proofErr w:type="spellEnd"/>
      <w:r w:rsidRPr="00413165">
        <w:rPr>
          <w:rFonts w:ascii="Arial" w:hAnsi="Arial" w:cs="Arial"/>
        </w:rPr>
        <w:t xml:space="preserve"> στα γραφεία της </w:t>
      </w:r>
      <w:r>
        <w:rPr>
          <w:rFonts w:ascii="Arial" w:hAnsi="Arial" w:cs="Arial"/>
        </w:rPr>
        <w:t>ΧΙΙ Μ/Κ ΜΠ</w:t>
      </w:r>
      <w:r w:rsidRPr="00413165">
        <w:rPr>
          <w:rFonts w:ascii="Arial" w:hAnsi="Arial" w:cs="Arial"/>
        </w:rPr>
        <w:t xml:space="preserve"> την </w:t>
      </w:r>
      <w:r w:rsidR="00E41DFC">
        <w:rPr>
          <w:rFonts w:ascii="Arial" w:hAnsi="Arial" w:cs="Arial"/>
          <w:b/>
        </w:rPr>
        <w:t xml:space="preserve">Τετάρτη </w:t>
      </w:r>
      <w:r w:rsidR="00B53D33">
        <w:rPr>
          <w:rFonts w:ascii="Arial" w:hAnsi="Arial" w:cs="Arial"/>
          <w:b/>
        </w:rPr>
        <w:t>2 Αυγούστου</w:t>
      </w:r>
      <w:r w:rsidR="00FC61C6" w:rsidRPr="00C217BA">
        <w:rPr>
          <w:rFonts w:ascii="Arial" w:hAnsi="Arial" w:cs="Arial"/>
          <w:b/>
        </w:rPr>
        <w:t xml:space="preserve"> 201</w:t>
      </w:r>
      <w:r w:rsidR="003247FE">
        <w:rPr>
          <w:rFonts w:ascii="Arial" w:hAnsi="Arial" w:cs="Arial"/>
          <w:b/>
        </w:rPr>
        <w:t>7</w:t>
      </w:r>
      <w:r w:rsidR="00FC61C6" w:rsidRPr="00C217BA">
        <w:rPr>
          <w:rFonts w:ascii="Arial" w:hAnsi="Arial" w:cs="Arial"/>
          <w:b/>
        </w:rPr>
        <w:t xml:space="preserve"> και ώρα 10:00</w:t>
      </w:r>
      <w:r w:rsidR="00A915C6">
        <w:rPr>
          <w:rFonts w:ascii="Arial" w:hAnsi="Arial" w:cs="Arial"/>
          <w:b/>
        </w:rPr>
        <w:t xml:space="preserve"> πμ.</w:t>
      </w:r>
    </w:p>
    <w:p w:rsidR="00806124" w:rsidRDefault="00806124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830F08" w:rsidRDefault="003B5AEB" w:rsidP="00E82C84">
      <w:pPr>
        <w:tabs>
          <w:tab w:val="left" w:pos="709"/>
          <w:tab w:val="left" w:pos="1247"/>
          <w:tab w:val="left" w:pos="1758"/>
          <w:tab w:val="left" w:pos="2268"/>
          <w:tab w:val="left" w:pos="2778"/>
          <w:tab w:val="left" w:pos="3289"/>
        </w:tabs>
        <w:jc w:val="both"/>
        <w:rPr>
          <w:rFonts w:ascii="Arial" w:hAnsi="Arial" w:cs="Arial"/>
          <w:bCs/>
          <w:spacing w:val="-2"/>
        </w:rPr>
      </w:pPr>
      <w:r>
        <w:rPr>
          <w:rFonts w:ascii="Arial" w:hAnsi="Arial" w:cs="Arial"/>
        </w:rPr>
        <w:tab/>
      </w:r>
      <w:r w:rsidR="004314D9">
        <w:rPr>
          <w:rFonts w:ascii="Arial" w:hAnsi="Arial" w:cs="Arial"/>
        </w:rPr>
        <w:t>στ</w:t>
      </w:r>
      <w:r w:rsidR="00413165" w:rsidRPr="00413165">
        <w:rPr>
          <w:rFonts w:ascii="Arial" w:hAnsi="Arial" w:cs="Arial"/>
        </w:rPr>
        <w:t>.</w:t>
      </w:r>
      <w:r w:rsidR="00413165" w:rsidRPr="00413165">
        <w:rPr>
          <w:rFonts w:ascii="Arial" w:hAnsi="Arial" w:cs="Arial"/>
        </w:rPr>
        <w:tab/>
      </w:r>
      <w:r w:rsidR="00830F08" w:rsidRPr="00AF2FBD">
        <w:rPr>
          <w:rFonts w:ascii="Arial" w:hAnsi="Arial" w:cs="Arial"/>
          <w:bCs/>
          <w:spacing w:val="-2"/>
        </w:rPr>
        <w:t xml:space="preserve">Σε περίπτωση τεχνικής </w:t>
      </w:r>
      <w:proofErr w:type="spellStart"/>
      <w:r w:rsidR="00830F08" w:rsidRPr="00AF2FBD">
        <w:rPr>
          <w:rFonts w:ascii="Arial" w:hAnsi="Arial" w:cs="Arial"/>
          <w:bCs/>
          <w:spacing w:val="-2"/>
        </w:rPr>
        <w:t>αδυναµίας</w:t>
      </w:r>
      <w:proofErr w:type="spellEnd"/>
      <w:r w:rsidR="00830F08" w:rsidRPr="00AF2FBD">
        <w:rPr>
          <w:rFonts w:ascii="Arial" w:hAnsi="Arial" w:cs="Arial"/>
          <w:bCs/>
          <w:spacing w:val="-2"/>
        </w:rPr>
        <w:t xml:space="preserve"> λειτουργίας του Ε</w:t>
      </w:r>
      <w:r w:rsidR="00830F08">
        <w:rPr>
          <w:rFonts w:ascii="Arial" w:hAnsi="Arial" w:cs="Arial"/>
          <w:bCs/>
          <w:spacing w:val="-2"/>
        </w:rPr>
        <w:t>.</w:t>
      </w:r>
      <w:r w:rsidR="00830F08" w:rsidRPr="00AF2FBD">
        <w:rPr>
          <w:rFonts w:ascii="Arial" w:hAnsi="Arial" w:cs="Arial"/>
          <w:bCs/>
          <w:spacing w:val="-2"/>
        </w:rPr>
        <w:t>Σ</w:t>
      </w:r>
      <w:r w:rsidR="00830F08">
        <w:rPr>
          <w:rFonts w:ascii="Arial" w:hAnsi="Arial" w:cs="Arial"/>
          <w:bCs/>
          <w:spacing w:val="-2"/>
        </w:rPr>
        <w:t>.</w:t>
      </w:r>
      <w:r w:rsidR="00830F08" w:rsidRPr="00AF2FBD">
        <w:rPr>
          <w:rFonts w:ascii="Arial" w:hAnsi="Arial" w:cs="Arial"/>
          <w:bCs/>
          <w:spacing w:val="-2"/>
        </w:rPr>
        <w:t>Η</w:t>
      </w:r>
      <w:r w:rsidR="00830F08">
        <w:rPr>
          <w:rFonts w:ascii="Arial" w:hAnsi="Arial" w:cs="Arial"/>
          <w:bCs/>
          <w:spacing w:val="-2"/>
        </w:rPr>
        <w:t>.</w:t>
      </w:r>
      <w:r w:rsidR="00830F08" w:rsidRPr="00AF2FBD">
        <w:rPr>
          <w:rFonts w:ascii="Arial" w:hAnsi="Arial" w:cs="Arial"/>
          <w:bCs/>
          <w:spacing w:val="-2"/>
        </w:rPr>
        <w:t>ΔΗ</w:t>
      </w:r>
      <w:r w:rsidR="00830F08">
        <w:rPr>
          <w:rFonts w:ascii="Arial" w:hAnsi="Arial" w:cs="Arial"/>
          <w:bCs/>
          <w:spacing w:val="-2"/>
        </w:rPr>
        <w:t>.</w:t>
      </w:r>
      <w:r w:rsidR="00830F08" w:rsidRPr="00AF2FBD">
        <w:rPr>
          <w:rFonts w:ascii="Arial" w:hAnsi="Arial" w:cs="Arial"/>
          <w:bCs/>
          <w:spacing w:val="-2"/>
        </w:rPr>
        <w:t>Σ</w:t>
      </w:r>
      <w:r w:rsidR="00830F08">
        <w:rPr>
          <w:rFonts w:ascii="Arial" w:hAnsi="Arial" w:cs="Arial"/>
          <w:bCs/>
          <w:spacing w:val="-2"/>
        </w:rPr>
        <w:t>.</w:t>
      </w:r>
      <w:r w:rsidR="00830F08" w:rsidRPr="00AF2FBD">
        <w:rPr>
          <w:rFonts w:ascii="Arial" w:hAnsi="Arial" w:cs="Arial"/>
          <w:bCs/>
          <w:spacing w:val="-2"/>
        </w:rPr>
        <w:t xml:space="preserve">, ή άλλου ανυπέρβλητου </w:t>
      </w:r>
      <w:proofErr w:type="spellStart"/>
      <w:r w:rsidR="00830F08" w:rsidRPr="00AF2FBD">
        <w:rPr>
          <w:rFonts w:ascii="Arial" w:hAnsi="Arial" w:cs="Arial"/>
          <w:bCs/>
          <w:spacing w:val="-2"/>
        </w:rPr>
        <w:t>κωλύµατος</w:t>
      </w:r>
      <w:proofErr w:type="spellEnd"/>
      <w:r w:rsidR="00830F08" w:rsidRPr="00AF2FBD">
        <w:rPr>
          <w:rFonts w:ascii="Arial" w:hAnsi="Arial" w:cs="Arial"/>
          <w:bCs/>
          <w:spacing w:val="-2"/>
        </w:rPr>
        <w:t xml:space="preserve"> </w:t>
      </w:r>
      <w:proofErr w:type="spellStart"/>
      <w:r w:rsidR="00830F08" w:rsidRPr="00AF2FBD">
        <w:rPr>
          <w:rFonts w:ascii="Arial" w:hAnsi="Arial" w:cs="Arial"/>
          <w:bCs/>
          <w:spacing w:val="-2"/>
        </w:rPr>
        <w:t>οφειλόµενου</w:t>
      </w:r>
      <w:proofErr w:type="spellEnd"/>
      <w:r w:rsidR="00830F08" w:rsidRPr="00AF2FBD">
        <w:rPr>
          <w:rFonts w:ascii="Arial" w:hAnsi="Arial" w:cs="Arial"/>
          <w:bCs/>
          <w:spacing w:val="-2"/>
        </w:rPr>
        <w:t xml:space="preserve"> σε γεγονότα µη </w:t>
      </w:r>
      <w:proofErr w:type="spellStart"/>
      <w:r w:rsidR="00830F08" w:rsidRPr="00AF2FBD">
        <w:rPr>
          <w:rFonts w:ascii="Arial" w:hAnsi="Arial" w:cs="Arial"/>
          <w:bCs/>
          <w:spacing w:val="-2"/>
        </w:rPr>
        <w:t>δυνάµενα</w:t>
      </w:r>
      <w:proofErr w:type="spellEnd"/>
      <w:r w:rsidR="00830F08" w:rsidRPr="00AF2FBD">
        <w:rPr>
          <w:rFonts w:ascii="Arial" w:hAnsi="Arial" w:cs="Arial"/>
          <w:bCs/>
          <w:spacing w:val="-2"/>
        </w:rPr>
        <w:t xml:space="preserve"> να προβλεφθούν, </w:t>
      </w:r>
      <w:r w:rsidR="00E82C84" w:rsidRPr="00E82C84">
        <w:rPr>
          <w:rFonts w:ascii="Arial" w:hAnsi="Arial" w:cs="Arial"/>
          <w:bCs/>
          <w:spacing w:val="-2"/>
        </w:rPr>
        <w:t>κατόπιν σχετικής πιστοποίησης από το Υπουργείο Οικονομίας,</w:t>
      </w:r>
      <w:r w:rsidR="00E82C84">
        <w:rPr>
          <w:rFonts w:ascii="Arial" w:hAnsi="Arial" w:cs="Arial"/>
          <w:bCs/>
          <w:spacing w:val="-2"/>
        </w:rPr>
        <w:t xml:space="preserve"> </w:t>
      </w:r>
      <w:r w:rsidR="00E82C84" w:rsidRPr="00E82C84">
        <w:rPr>
          <w:rFonts w:ascii="Arial" w:hAnsi="Arial" w:cs="Arial"/>
          <w:bCs/>
          <w:spacing w:val="-2"/>
        </w:rPr>
        <w:t xml:space="preserve">Ανάπτυξης και Τουρισμού, </w:t>
      </w:r>
      <w:r w:rsidR="00830F08" w:rsidRPr="00AF2FBD">
        <w:rPr>
          <w:rFonts w:ascii="Arial" w:hAnsi="Arial" w:cs="Arial"/>
          <w:bCs/>
          <w:spacing w:val="-2"/>
        </w:rPr>
        <w:t xml:space="preserve">η Μεραρχία θα προχωρήσει στη διεξαγωγή του </w:t>
      </w:r>
      <w:r w:rsidR="00830F08">
        <w:rPr>
          <w:rFonts w:ascii="Arial" w:hAnsi="Arial" w:cs="Arial"/>
          <w:bCs/>
          <w:spacing w:val="-2"/>
        </w:rPr>
        <w:t xml:space="preserve">υπόψη </w:t>
      </w:r>
      <w:proofErr w:type="spellStart"/>
      <w:r w:rsidR="00830F08" w:rsidRPr="00AF2FBD">
        <w:rPr>
          <w:rFonts w:ascii="Arial" w:hAnsi="Arial" w:cs="Arial"/>
          <w:bCs/>
          <w:spacing w:val="-2"/>
        </w:rPr>
        <w:t>διαγωνισµού</w:t>
      </w:r>
      <w:proofErr w:type="spellEnd"/>
      <w:r w:rsidR="00E82C84">
        <w:rPr>
          <w:rFonts w:ascii="Arial" w:hAnsi="Arial" w:cs="Arial"/>
          <w:bCs/>
          <w:spacing w:val="-2"/>
        </w:rPr>
        <w:t>, με νεότερη απόφαση,</w:t>
      </w:r>
      <w:r w:rsidR="00830F08" w:rsidRPr="00AF2FBD">
        <w:rPr>
          <w:rFonts w:ascii="Arial" w:hAnsi="Arial" w:cs="Arial"/>
          <w:bCs/>
          <w:spacing w:val="-2"/>
        </w:rPr>
        <w:t xml:space="preserve"> </w:t>
      </w:r>
      <w:r w:rsidR="00830F08">
        <w:rPr>
          <w:rFonts w:ascii="Arial" w:hAnsi="Arial" w:cs="Arial"/>
          <w:bCs/>
          <w:spacing w:val="-2"/>
        </w:rPr>
        <w:t>σε νέα ημερομηνία που θα καθορίσει</w:t>
      </w:r>
      <w:r w:rsidR="00E82C84">
        <w:rPr>
          <w:rFonts w:ascii="Arial" w:hAnsi="Arial" w:cs="Arial"/>
          <w:bCs/>
          <w:spacing w:val="-2"/>
        </w:rPr>
        <w:t xml:space="preserve">, </w:t>
      </w:r>
      <w:r w:rsidR="00E82C84">
        <w:rPr>
          <w:rFonts w:ascii="Arial" w:hAnsi="Arial" w:cs="Arial"/>
          <w:color w:val="000000"/>
        </w:rPr>
        <w:t>ανηρτημένη</w:t>
      </w:r>
      <w:r w:rsidR="00E82C84">
        <w:rPr>
          <w:rFonts w:ascii="Helvetica" w:hAnsi="Helvetica" w:cs="Helvetica"/>
          <w:color w:val="000000"/>
        </w:rPr>
        <w:t xml:space="preserve"> </w:t>
      </w:r>
      <w:r w:rsidR="00E82C84">
        <w:rPr>
          <w:rFonts w:ascii="Arial" w:hAnsi="Arial" w:cs="Arial"/>
          <w:color w:val="000000"/>
        </w:rPr>
        <w:t>στο</w:t>
      </w:r>
      <w:r w:rsidR="00E82C84">
        <w:rPr>
          <w:rFonts w:ascii="Helvetica" w:hAnsi="Helvetica" w:cs="Helvetica"/>
          <w:color w:val="000000"/>
        </w:rPr>
        <w:t xml:space="preserve"> </w:t>
      </w:r>
      <w:r w:rsidR="00E82C84">
        <w:rPr>
          <w:rFonts w:ascii="Arial" w:hAnsi="Arial" w:cs="Arial"/>
          <w:color w:val="000000"/>
        </w:rPr>
        <w:t>ΕΣΗΔΗΣ</w:t>
      </w:r>
      <w:r w:rsidR="00830F08">
        <w:rPr>
          <w:rFonts w:ascii="Arial" w:hAnsi="Arial" w:cs="Arial"/>
          <w:bCs/>
          <w:spacing w:val="-2"/>
        </w:rPr>
        <w:t>.</w:t>
      </w:r>
    </w:p>
    <w:p w:rsidR="00413165" w:rsidRPr="00413165" w:rsidRDefault="00413165" w:rsidP="00830F08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jc w:val="both"/>
        <w:rPr>
          <w:rFonts w:ascii="Arial" w:hAnsi="Arial" w:cs="Arial"/>
        </w:rPr>
      </w:pP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7.</w:t>
      </w:r>
      <w:r w:rsidRPr="00413165">
        <w:rPr>
          <w:rFonts w:ascii="Arial" w:hAnsi="Arial" w:cs="Arial"/>
        </w:rPr>
        <w:tab/>
      </w:r>
      <w:r w:rsidRPr="00C217BA">
        <w:rPr>
          <w:rFonts w:ascii="Arial" w:hAnsi="Arial" w:cs="Arial"/>
          <w:u w:val="single"/>
        </w:rPr>
        <w:t>Κριτήριο κατακύρωσης</w:t>
      </w:r>
      <w:r w:rsidRPr="00413165">
        <w:rPr>
          <w:rFonts w:ascii="Arial" w:hAnsi="Arial" w:cs="Arial"/>
        </w:rPr>
        <w:t xml:space="preserve"> της προμήθειας θα αποτελέσ</w:t>
      </w:r>
      <w:r w:rsidR="00271C8D">
        <w:rPr>
          <w:rFonts w:ascii="Arial" w:hAnsi="Arial" w:cs="Arial"/>
        </w:rPr>
        <w:t>ουν</w:t>
      </w:r>
      <w:r w:rsidRPr="00413165">
        <w:rPr>
          <w:rFonts w:ascii="Arial" w:hAnsi="Arial" w:cs="Arial"/>
        </w:rPr>
        <w:t xml:space="preserve"> </w:t>
      </w:r>
      <w:r w:rsidR="00E82C84">
        <w:rPr>
          <w:rFonts w:ascii="Arial" w:hAnsi="Arial" w:cs="Arial"/>
          <w:b/>
        </w:rPr>
        <w:t>η</w:t>
      </w:r>
      <w:r w:rsidR="009E25AB">
        <w:rPr>
          <w:rFonts w:ascii="Arial" w:hAnsi="Arial" w:cs="Arial"/>
          <w:b/>
        </w:rPr>
        <w:t xml:space="preserve"> </w:t>
      </w:r>
      <w:r w:rsidRPr="0034649F">
        <w:rPr>
          <w:rFonts w:ascii="Arial" w:hAnsi="Arial" w:cs="Arial"/>
          <w:b/>
        </w:rPr>
        <w:t>προσφορ</w:t>
      </w:r>
      <w:r w:rsidR="00E82C84">
        <w:rPr>
          <w:rFonts w:ascii="Arial" w:hAnsi="Arial" w:cs="Arial"/>
          <w:b/>
        </w:rPr>
        <w:t>ά</w:t>
      </w:r>
      <w:r w:rsidRPr="0034649F">
        <w:rPr>
          <w:rFonts w:ascii="Arial" w:hAnsi="Arial" w:cs="Arial"/>
          <w:b/>
        </w:rPr>
        <w:t xml:space="preserve"> </w:t>
      </w:r>
      <w:r w:rsidR="0034649F" w:rsidRPr="0034649F">
        <w:rPr>
          <w:rFonts w:ascii="Arial" w:hAnsi="Arial" w:cs="Arial"/>
          <w:b/>
        </w:rPr>
        <w:t>με τ</w:t>
      </w:r>
      <w:r w:rsidR="00E82C84">
        <w:rPr>
          <w:rFonts w:ascii="Arial" w:hAnsi="Arial" w:cs="Arial"/>
          <w:b/>
        </w:rPr>
        <w:t>ην</w:t>
      </w:r>
      <w:r w:rsidR="0034649F" w:rsidRPr="0034649F">
        <w:rPr>
          <w:rFonts w:ascii="Arial" w:hAnsi="Arial" w:cs="Arial"/>
          <w:b/>
        </w:rPr>
        <w:t xml:space="preserve"> </w:t>
      </w:r>
      <w:r w:rsidR="00166F8A">
        <w:rPr>
          <w:rFonts w:ascii="Arial" w:hAnsi="Arial" w:cs="Arial"/>
          <w:b/>
        </w:rPr>
        <w:t>πλέον</w:t>
      </w:r>
      <w:r w:rsidR="0034649F" w:rsidRPr="0034649F">
        <w:rPr>
          <w:rFonts w:ascii="Arial" w:hAnsi="Arial" w:cs="Arial"/>
          <w:b/>
        </w:rPr>
        <w:t xml:space="preserve"> συμφέρουσ</w:t>
      </w:r>
      <w:r w:rsidR="00E82C84">
        <w:rPr>
          <w:rFonts w:ascii="Arial" w:hAnsi="Arial" w:cs="Arial"/>
          <w:b/>
        </w:rPr>
        <w:t>α</w:t>
      </w:r>
      <w:r w:rsidR="0034649F" w:rsidRPr="0034649F">
        <w:rPr>
          <w:rFonts w:ascii="Arial" w:hAnsi="Arial" w:cs="Arial"/>
          <w:b/>
        </w:rPr>
        <w:t xml:space="preserve"> τιμ</w:t>
      </w:r>
      <w:r w:rsidR="00E82C84">
        <w:rPr>
          <w:rFonts w:ascii="Arial" w:hAnsi="Arial" w:cs="Arial"/>
          <w:b/>
        </w:rPr>
        <w:t>ή</w:t>
      </w:r>
      <w:r w:rsidR="0034649F" w:rsidRPr="0034649F">
        <w:rPr>
          <w:rFonts w:ascii="Arial" w:hAnsi="Arial" w:cs="Arial"/>
          <w:b/>
        </w:rPr>
        <w:t xml:space="preserve"> από πλευράς οικονομικής άποψης</w:t>
      </w:r>
      <w:r w:rsidR="0034649F">
        <w:rPr>
          <w:rFonts w:ascii="Arial" w:hAnsi="Arial" w:cs="Arial"/>
        </w:rPr>
        <w:t xml:space="preserve">, </w:t>
      </w:r>
      <w:r w:rsidR="00FC61C6">
        <w:rPr>
          <w:rFonts w:ascii="Arial" w:hAnsi="Arial" w:cs="Arial"/>
        </w:rPr>
        <w:t>που θα συνάγεται από τ</w:t>
      </w:r>
      <w:r w:rsidR="00CE7B4A">
        <w:rPr>
          <w:rFonts w:ascii="Arial" w:hAnsi="Arial" w:cs="Arial"/>
        </w:rPr>
        <w:t>ο</w:t>
      </w:r>
      <w:r w:rsidR="003B5AEB">
        <w:rPr>
          <w:rFonts w:ascii="Arial" w:hAnsi="Arial" w:cs="Arial"/>
        </w:rPr>
        <w:t xml:space="preserve"> υψηλότερ</w:t>
      </w:r>
      <w:r w:rsidR="00CE7B4A">
        <w:rPr>
          <w:rFonts w:ascii="Arial" w:hAnsi="Arial" w:cs="Arial"/>
        </w:rPr>
        <w:t>ο</w:t>
      </w:r>
      <w:r w:rsidR="003B5AEB">
        <w:rPr>
          <w:rFonts w:ascii="Arial" w:hAnsi="Arial" w:cs="Arial"/>
        </w:rPr>
        <w:t xml:space="preserve"> ποσοστ</w:t>
      </w:r>
      <w:r w:rsidR="00CE7B4A">
        <w:rPr>
          <w:rFonts w:ascii="Arial" w:hAnsi="Arial" w:cs="Arial"/>
        </w:rPr>
        <w:t>ό</w:t>
      </w:r>
      <w:r w:rsidR="003B5AEB">
        <w:rPr>
          <w:rFonts w:ascii="Arial" w:hAnsi="Arial" w:cs="Arial"/>
        </w:rPr>
        <w:t xml:space="preserve"> έκπτωσης </w:t>
      </w:r>
      <w:r w:rsidR="00C217BA">
        <w:rPr>
          <w:rFonts w:ascii="Arial" w:hAnsi="Arial" w:cs="Arial"/>
        </w:rPr>
        <w:t>(επί τις %)</w:t>
      </w:r>
      <w:r w:rsidR="00C2272A">
        <w:rPr>
          <w:rFonts w:ascii="Arial" w:hAnsi="Arial" w:cs="Arial"/>
        </w:rPr>
        <w:t xml:space="preserve">, </w:t>
      </w:r>
      <w:r w:rsidR="009B0E89">
        <w:rPr>
          <w:rFonts w:ascii="Arial" w:hAnsi="Arial" w:cs="Arial"/>
        </w:rPr>
        <w:t xml:space="preserve">επί </w:t>
      </w:r>
      <w:r w:rsidR="00C217BA">
        <w:rPr>
          <w:rFonts w:ascii="Arial" w:hAnsi="Arial" w:cs="Arial"/>
        </w:rPr>
        <w:t xml:space="preserve">της μέσης </w:t>
      </w:r>
      <w:proofErr w:type="spellStart"/>
      <w:r w:rsidR="00FC61C6">
        <w:rPr>
          <w:rFonts w:ascii="Arial" w:hAnsi="Arial" w:cs="Arial"/>
        </w:rPr>
        <w:t>αποφορολογημένης</w:t>
      </w:r>
      <w:proofErr w:type="spellEnd"/>
      <w:r w:rsidR="00FC61C6">
        <w:rPr>
          <w:rFonts w:ascii="Arial" w:hAnsi="Arial" w:cs="Arial"/>
        </w:rPr>
        <w:t xml:space="preserve"> λ</w:t>
      </w:r>
      <w:r w:rsidR="00C217BA">
        <w:rPr>
          <w:rFonts w:ascii="Arial" w:hAnsi="Arial" w:cs="Arial"/>
        </w:rPr>
        <w:t>ιανικής</w:t>
      </w:r>
      <w:r w:rsidR="00FC61C6">
        <w:rPr>
          <w:rFonts w:ascii="Arial" w:hAnsi="Arial" w:cs="Arial"/>
        </w:rPr>
        <w:t xml:space="preserve"> τιμής</w:t>
      </w:r>
      <w:r w:rsidR="00C217BA">
        <w:rPr>
          <w:rFonts w:ascii="Arial" w:hAnsi="Arial" w:cs="Arial"/>
        </w:rPr>
        <w:t xml:space="preserve"> πώλησης</w:t>
      </w:r>
      <w:r w:rsidR="00FC61C6">
        <w:rPr>
          <w:rFonts w:ascii="Arial" w:hAnsi="Arial" w:cs="Arial"/>
        </w:rPr>
        <w:t>, ανά κατηγορία</w:t>
      </w:r>
      <w:r w:rsidR="009E25AB">
        <w:rPr>
          <w:rFonts w:ascii="Arial" w:hAnsi="Arial" w:cs="Arial"/>
        </w:rPr>
        <w:t>,</w:t>
      </w:r>
      <w:r w:rsidR="00FC61C6">
        <w:rPr>
          <w:rFonts w:ascii="Arial" w:hAnsi="Arial" w:cs="Arial"/>
        </w:rPr>
        <w:t xml:space="preserve"> </w:t>
      </w:r>
      <w:r w:rsidR="00C217BA">
        <w:rPr>
          <w:rFonts w:ascii="Arial" w:hAnsi="Arial" w:cs="Arial"/>
        </w:rPr>
        <w:t>τω</w:t>
      </w:r>
      <w:r w:rsidR="009B0E89">
        <w:rPr>
          <w:rFonts w:ascii="Arial" w:hAnsi="Arial" w:cs="Arial"/>
        </w:rPr>
        <w:t xml:space="preserve">ν </w:t>
      </w:r>
      <w:r w:rsidR="00AA2ABD">
        <w:rPr>
          <w:rFonts w:ascii="Arial" w:hAnsi="Arial" w:cs="Arial"/>
        </w:rPr>
        <w:t xml:space="preserve">νωπών </w:t>
      </w:r>
      <w:r w:rsidR="00581642" w:rsidRPr="00B53D33">
        <w:rPr>
          <w:rFonts w:ascii="Arial" w:hAnsi="Arial" w:cs="Arial"/>
        </w:rPr>
        <w:t>αλιευμάτων</w:t>
      </w:r>
      <w:r w:rsidR="00581642">
        <w:rPr>
          <w:rFonts w:ascii="Arial" w:hAnsi="Arial" w:cs="Arial"/>
        </w:rPr>
        <w:t>, αλιείας και εκτροφής,</w:t>
      </w:r>
      <w:r w:rsidR="00C3628D">
        <w:rPr>
          <w:rFonts w:ascii="Arial" w:hAnsi="Arial" w:cs="Arial"/>
        </w:rPr>
        <w:t xml:space="preserve"> </w:t>
      </w:r>
      <w:r w:rsidR="004A1F60">
        <w:rPr>
          <w:rFonts w:ascii="Arial" w:hAnsi="Arial" w:cs="Arial"/>
        </w:rPr>
        <w:t xml:space="preserve">και </w:t>
      </w:r>
      <w:r w:rsidR="004A1F60" w:rsidRPr="007C04AE">
        <w:rPr>
          <w:rFonts w:ascii="Arial" w:hAnsi="Arial" w:cs="Arial"/>
          <w:b/>
        </w:rPr>
        <w:t>δεν πρέπει να είναι μικρότερ</w:t>
      </w:r>
      <w:r w:rsidR="009E25AB" w:rsidRPr="007C04AE">
        <w:rPr>
          <w:rFonts w:ascii="Arial" w:hAnsi="Arial" w:cs="Arial"/>
          <w:b/>
        </w:rPr>
        <w:t>ες</w:t>
      </w:r>
      <w:r w:rsidR="004A1F60" w:rsidRPr="007C04AE">
        <w:rPr>
          <w:rFonts w:ascii="Arial" w:hAnsi="Arial" w:cs="Arial"/>
          <w:b/>
        </w:rPr>
        <w:t xml:space="preserve"> τ</w:t>
      </w:r>
      <w:r w:rsidR="0031119C" w:rsidRPr="007C04AE">
        <w:rPr>
          <w:rFonts w:ascii="Arial" w:hAnsi="Arial" w:cs="Arial"/>
          <w:b/>
        </w:rPr>
        <w:t>ου</w:t>
      </w:r>
      <w:r w:rsidR="004A1F60" w:rsidRPr="007C04AE">
        <w:rPr>
          <w:rFonts w:ascii="Arial" w:hAnsi="Arial" w:cs="Arial"/>
          <w:b/>
        </w:rPr>
        <w:t xml:space="preserve"> </w:t>
      </w:r>
      <w:r w:rsidR="00B53D33">
        <w:rPr>
          <w:rFonts w:ascii="Arial" w:hAnsi="Arial" w:cs="Arial"/>
          <w:b/>
        </w:rPr>
        <w:t>18</w:t>
      </w:r>
      <w:r w:rsidR="004A1F60" w:rsidRPr="007C04AE">
        <w:rPr>
          <w:rFonts w:ascii="Arial" w:hAnsi="Arial" w:cs="Arial"/>
          <w:b/>
        </w:rPr>
        <w:t>%</w:t>
      </w:r>
      <w:r w:rsidR="00C217BA">
        <w:rPr>
          <w:rFonts w:ascii="Arial" w:hAnsi="Arial" w:cs="Arial"/>
        </w:rPr>
        <w:t>.</w:t>
      </w:r>
      <w:r w:rsidR="003B172C">
        <w:rPr>
          <w:rFonts w:ascii="Arial" w:hAnsi="Arial" w:cs="Arial"/>
        </w:rPr>
        <w:t xml:space="preserve"> Η</w:t>
      </w:r>
      <w:r w:rsidR="009B0E89">
        <w:rPr>
          <w:rFonts w:ascii="Arial" w:hAnsi="Arial" w:cs="Arial"/>
        </w:rPr>
        <w:t xml:space="preserve"> </w:t>
      </w:r>
      <w:r w:rsidR="00103E21">
        <w:rPr>
          <w:rFonts w:ascii="Arial" w:hAnsi="Arial" w:cs="Arial"/>
        </w:rPr>
        <w:t>τιμή πώληση</w:t>
      </w:r>
      <w:r w:rsidR="004A1F60">
        <w:rPr>
          <w:rFonts w:ascii="Arial" w:hAnsi="Arial" w:cs="Arial"/>
        </w:rPr>
        <w:t>ς</w:t>
      </w:r>
      <w:r w:rsidR="00103E21">
        <w:rPr>
          <w:rFonts w:ascii="Arial" w:hAnsi="Arial" w:cs="Arial"/>
        </w:rPr>
        <w:t xml:space="preserve"> </w:t>
      </w:r>
      <w:r w:rsidR="009F0554">
        <w:rPr>
          <w:rFonts w:ascii="Arial" w:hAnsi="Arial" w:cs="Arial"/>
        </w:rPr>
        <w:t xml:space="preserve">των προϊόντων </w:t>
      </w:r>
      <w:r w:rsidR="009B0E89">
        <w:rPr>
          <w:rFonts w:ascii="Arial" w:hAnsi="Arial" w:cs="Arial"/>
        </w:rPr>
        <w:t>θα προκύπτει από τον μέσο όρο</w:t>
      </w:r>
      <w:r w:rsidR="0071530B">
        <w:rPr>
          <w:rFonts w:ascii="Arial" w:hAnsi="Arial" w:cs="Arial"/>
        </w:rPr>
        <w:t xml:space="preserve"> τη</w:t>
      </w:r>
      <w:r w:rsidR="00C2272A" w:rsidRPr="005A30CD">
        <w:rPr>
          <w:rFonts w:ascii="Arial" w:hAnsi="Arial" w:cs="Arial"/>
        </w:rPr>
        <w:t xml:space="preserve">ς </w:t>
      </w:r>
      <w:proofErr w:type="spellStart"/>
      <w:r w:rsidR="00C2272A" w:rsidRPr="005A30CD">
        <w:rPr>
          <w:rFonts w:ascii="Arial" w:hAnsi="Arial" w:cs="Arial"/>
        </w:rPr>
        <w:t>αποφορολ</w:t>
      </w:r>
      <w:r w:rsidR="00C2272A">
        <w:rPr>
          <w:rFonts w:ascii="Arial" w:hAnsi="Arial" w:cs="Arial"/>
        </w:rPr>
        <w:t>ογημ</w:t>
      </w:r>
      <w:r w:rsidR="009B0E89">
        <w:rPr>
          <w:rFonts w:ascii="Arial" w:hAnsi="Arial" w:cs="Arial"/>
        </w:rPr>
        <w:t>ένης</w:t>
      </w:r>
      <w:proofErr w:type="spellEnd"/>
      <w:r w:rsidR="009B0E89">
        <w:rPr>
          <w:rFonts w:ascii="Arial" w:hAnsi="Arial" w:cs="Arial"/>
        </w:rPr>
        <w:t xml:space="preserve"> λιανικής τιμής πώλησης</w:t>
      </w:r>
      <w:r w:rsidR="00FC0942" w:rsidRPr="00FC0942">
        <w:rPr>
          <w:rFonts w:ascii="Arial" w:hAnsi="Arial" w:cs="Arial"/>
        </w:rPr>
        <w:t xml:space="preserve"> </w:t>
      </w:r>
      <w:r w:rsidR="00FC0942">
        <w:rPr>
          <w:rFonts w:ascii="Arial" w:hAnsi="Arial" w:cs="Arial"/>
        </w:rPr>
        <w:t xml:space="preserve">των </w:t>
      </w:r>
      <w:r w:rsidR="00B53D33" w:rsidRPr="00B53D33">
        <w:rPr>
          <w:rFonts w:ascii="Arial" w:hAnsi="Arial" w:cs="Arial"/>
        </w:rPr>
        <w:t xml:space="preserve">νωπών αλιευμάτων (ψάρια, </w:t>
      </w:r>
      <w:r w:rsidR="003247FE">
        <w:rPr>
          <w:rFonts w:ascii="Arial" w:hAnsi="Arial" w:cs="Arial"/>
        </w:rPr>
        <w:t>κεφαλόποδα, μαλακόστρακα, οστρακοειδή</w:t>
      </w:r>
      <w:r w:rsidR="00B53D33" w:rsidRPr="00B53D33">
        <w:rPr>
          <w:rFonts w:ascii="Arial" w:hAnsi="Arial" w:cs="Arial"/>
        </w:rPr>
        <w:t>)</w:t>
      </w:r>
      <w:r w:rsidR="003247FE">
        <w:rPr>
          <w:rFonts w:ascii="Arial" w:hAnsi="Arial" w:cs="Arial"/>
        </w:rPr>
        <w:t xml:space="preserve">, αλιείας και εκτροφής, </w:t>
      </w:r>
      <w:r w:rsidR="00B53D33">
        <w:rPr>
          <w:rFonts w:ascii="Arial" w:hAnsi="Arial" w:cs="Arial"/>
        </w:rPr>
        <w:t>τεσσάρων</w:t>
      </w:r>
      <w:r w:rsidR="00FC0942">
        <w:rPr>
          <w:rFonts w:ascii="Arial" w:hAnsi="Arial" w:cs="Arial"/>
        </w:rPr>
        <w:t xml:space="preserve"> (</w:t>
      </w:r>
      <w:r w:rsidR="00B53D33">
        <w:rPr>
          <w:rFonts w:ascii="Arial" w:hAnsi="Arial" w:cs="Arial"/>
        </w:rPr>
        <w:t>4</w:t>
      </w:r>
      <w:r w:rsidR="00FC0942">
        <w:rPr>
          <w:rFonts w:ascii="Arial" w:hAnsi="Arial" w:cs="Arial"/>
        </w:rPr>
        <w:t xml:space="preserve">) </w:t>
      </w:r>
      <w:r w:rsidR="00B53D33">
        <w:rPr>
          <w:rFonts w:ascii="Arial" w:hAnsi="Arial" w:cs="Arial"/>
        </w:rPr>
        <w:t>ιχθυο</w:t>
      </w:r>
      <w:r w:rsidR="00AA2ABD">
        <w:rPr>
          <w:rFonts w:ascii="Arial" w:hAnsi="Arial" w:cs="Arial"/>
        </w:rPr>
        <w:t>πωλείων</w:t>
      </w:r>
      <w:r w:rsidR="0071530B" w:rsidRPr="000E118F">
        <w:rPr>
          <w:rFonts w:ascii="Arial" w:hAnsi="Arial" w:cs="Arial"/>
        </w:rPr>
        <w:t xml:space="preserve"> της </w:t>
      </w:r>
      <w:r w:rsidR="004A1F60">
        <w:rPr>
          <w:rFonts w:ascii="Arial" w:hAnsi="Arial" w:cs="Arial"/>
        </w:rPr>
        <w:t>πόλ</w:t>
      </w:r>
      <w:r w:rsidR="00EF1CCB">
        <w:rPr>
          <w:rFonts w:ascii="Arial" w:hAnsi="Arial" w:cs="Arial"/>
        </w:rPr>
        <w:t>η</w:t>
      </w:r>
      <w:r w:rsidR="004A1F60">
        <w:rPr>
          <w:rFonts w:ascii="Arial" w:hAnsi="Arial" w:cs="Arial"/>
        </w:rPr>
        <w:t xml:space="preserve">ς της </w:t>
      </w:r>
      <w:r w:rsidR="0071530B" w:rsidRPr="000E118F">
        <w:rPr>
          <w:rFonts w:ascii="Arial" w:hAnsi="Arial" w:cs="Arial"/>
        </w:rPr>
        <w:t>Αλεξ</w:t>
      </w:r>
      <w:r w:rsidR="00AA2ABD">
        <w:rPr>
          <w:rFonts w:ascii="Arial" w:hAnsi="Arial" w:cs="Arial"/>
        </w:rPr>
        <w:t>ανδρούπολης</w:t>
      </w:r>
      <w:r w:rsidR="003B172C">
        <w:rPr>
          <w:rFonts w:ascii="Arial" w:hAnsi="Arial" w:cs="Arial"/>
        </w:rPr>
        <w:t xml:space="preserve">, εξαιρούμενων των </w:t>
      </w:r>
      <w:r w:rsidR="00D74657">
        <w:rPr>
          <w:rFonts w:ascii="Arial" w:hAnsi="Arial" w:cs="Arial"/>
        </w:rPr>
        <w:t>προϊόντων</w:t>
      </w:r>
      <w:r w:rsidR="003B172C">
        <w:rPr>
          <w:rFonts w:ascii="Arial" w:hAnsi="Arial" w:cs="Arial"/>
        </w:rPr>
        <w:t xml:space="preserve"> που είναι σε προσφορά</w:t>
      </w:r>
      <w:r w:rsidR="00C2272A">
        <w:rPr>
          <w:rFonts w:ascii="Arial" w:hAnsi="Arial" w:cs="Arial"/>
        </w:rPr>
        <w:t>.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8.</w:t>
      </w:r>
      <w:r w:rsidRPr="00413165">
        <w:rPr>
          <w:rFonts w:ascii="Arial" w:hAnsi="Arial" w:cs="Arial"/>
        </w:rPr>
        <w:tab/>
        <w:t xml:space="preserve">Η </w:t>
      </w:r>
      <w:r w:rsidRPr="00CE7B4A">
        <w:rPr>
          <w:rFonts w:ascii="Arial" w:hAnsi="Arial" w:cs="Arial"/>
          <w:u w:val="single"/>
        </w:rPr>
        <w:t>συμβατική υποχρέωση</w:t>
      </w:r>
      <w:r w:rsidRPr="00413165">
        <w:rPr>
          <w:rFonts w:ascii="Arial" w:hAnsi="Arial" w:cs="Arial"/>
        </w:rPr>
        <w:t xml:space="preserve"> του προμηθευτή θα είναι διάρκειας </w:t>
      </w:r>
      <w:r w:rsidR="00FC0942">
        <w:rPr>
          <w:rFonts w:ascii="Arial" w:hAnsi="Arial" w:cs="Arial"/>
        </w:rPr>
        <w:t xml:space="preserve">ενός (1) </w:t>
      </w:r>
      <w:r w:rsidRPr="00413165">
        <w:rPr>
          <w:rFonts w:ascii="Arial" w:hAnsi="Arial" w:cs="Arial"/>
        </w:rPr>
        <w:t xml:space="preserve">έτους, µε δικαίωµα παράτασης της ισχύος της </w:t>
      </w:r>
      <w:proofErr w:type="spellStart"/>
      <w:r w:rsidRPr="00413165">
        <w:rPr>
          <w:rFonts w:ascii="Arial" w:hAnsi="Arial" w:cs="Arial"/>
        </w:rPr>
        <w:t>σύµβασης</w:t>
      </w:r>
      <w:proofErr w:type="spellEnd"/>
      <w:r w:rsidRPr="00413165">
        <w:rPr>
          <w:rFonts w:ascii="Arial" w:hAnsi="Arial" w:cs="Arial"/>
        </w:rPr>
        <w:t xml:space="preserve"> για </w:t>
      </w:r>
      <w:r w:rsidR="00FC0942">
        <w:rPr>
          <w:rFonts w:ascii="Arial" w:hAnsi="Arial" w:cs="Arial"/>
        </w:rPr>
        <w:t>δύο (2)</w:t>
      </w:r>
      <w:r w:rsidRPr="00413165">
        <w:rPr>
          <w:rFonts w:ascii="Arial" w:hAnsi="Arial" w:cs="Arial"/>
        </w:rPr>
        <w:t xml:space="preserve"> επιπλέον </w:t>
      </w:r>
      <w:r w:rsidR="00077C14">
        <w:rPr>
          <w:rFonts w:ascii="Arial" w:hAnsi="Arial" w:cs="Arial"/>
        </w:rPr>
        <w:t>εξάμηνα</w:t>
      </w:r>
      <w:r w:rsidRPr="00413165">
        <w:rPr>
          <w:rFonts w:ascii="Arial" w:hAnsi="Arial" w:cs="Arial"/>
        </w:rPr>
        <w:t>.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9.</w:t>
      </w:r>
      <w:r w:rsidRPr="00413165">
        <w:rPr>
          <w:rFonts w:ascii="Arial" w:hAnsi="Arial" w:cs="Arial"/>
        </w:rPr>
        <w:tab/>
        <w:t xml:space="preserve">Τα </w:t>
      </w:r>
      <w:r w:rsidRPr="00CE7B4A">
        <w:rPr>
          <w:rFonts w:ascii="Arial" w:hAnsi="Arial" w:cs="Arial"/>
          <w:u w:val="single"/>
        </w:rPr>
        <w:t xml:space="preserve">έξοδα </w:t>
      </w:r>
      <w:proofErr w:type="spellStart"/>
      <w:r w:rsidRPr="00CE7B4A">
        <w:rPr>
          <w:rFonts w:ascii="Arial" w:hAnsi="Arial" w:cs="Arial"/>
          <w:u w:val="single"/>
        </w:rPr>
        <w:t>δηµοσίευσης</w:t>
      </w:r>
      <w:proofErr w:type="spellEnd"/>
      <w:r w:rsidRPr="00413165">
        <w:rPr>
          <w:rFonts w:ascii="Arial" w:hAnsi="Arial" w:cs="Arial"/>
        </w:rPr>
        <w:t xml:space="preserve"> θα βαρύνουν </w:t>
      </w:r>
      <w:r w:rsidR="004A1F60">
        <w:rPr>
          <w:rFonts w:ascii="Arial" w:hAnsi="Arial" w:cs="Arial"/>
        </w:rPr>
        <w:t>την Υπηρεσία</w:t>
      </w:r>
      <w:r w:rsidRPr="00413165">
        <w:rPr>
          <w:rFonts w:ascii="Arial" w:hAnsi="Arial" w:cs="Arial"/>
        </w:rPr>
        <w:t>.</w:t>
      </w: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2C7453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10.</w:t>
      </w:r>
      <w:r w:rsidRPr="00413165">
        <w:rPr>
          <w:rFonts w:ascii="Arial" w:hAnsi="Arial" w:cs="Arial"/>
        </w:rPr>
        <w:tab/>
        <w:t>Οι συμμετέχοντες στο</w:t>
      </w:r>
      <w:r w:rsidR="0008339B">
        <w:rPr>
          <w:rFonts w:ascii="Arial" w:hAnsi="Arial" w:cs="Arial"/>
        </w:rPr>
        <w:t>ν</w:t>
      </w:r>
      <w:r w:rsidRPr="00413165">
        <w:rPr>
          <w:rFonts w:ascii="Arial" w:hAnsi="Arial" w:cs="Arial"/>
        </w:rPr>
        <w:t xml:space="preserve"> διαγωνισμό είναι υποχρεωμένοι να προσκομίσουν με την προσφορά τους και εγγυητική επιστολή συμμετοχής στο διαγωνισμό ύψους     2% επί της εκτιμώμενης αξίας της προμήθειας χωρίς ΦΠΑ, ποσού </w:t>
      </w:r>
      <w:r w:rsidR="004A1F60" w:rsidRPr="004A1F60">
        <w:rPr>
          <w:rFonts w:ascii="Arial" w:hAnsi="Arial" w:cs="Arial"/>
          <w:b/>
        </w:rPr>
        <w:t>τ</w:t>
      </w:r>
      <w:r w:rsidR="00CE7B4A">
        <w:rPr>
          <w:rFonts w:ascii="Arial" w:hAnsi="Arial" w:cs="Arial"/>
          <w:b/>
        </w:rPr>
        <w:t>ριών</w:t>
      </w:r>
      <w:r w:rsidRPr="004A1F60">
        <w:rPr>
          <w:rFonts w:ascii="Arial" w:hAnsi="Arial" w:cs="Arial"/>
          <w:b/>
        </w:rPr>
        <w:t xml:space="preserve"> </w:t>
      </w:r>
      <w:r w:rsidR="00040762" w:rsidRPr="004A1F60">
        <w:rPr>
          <w:rFonts w:ascii="Arial" w:hAnsi="Arial" w:cs="Arial"/>
          <w:b/>
        </w:rPr>
        <w:t>χιλ</w:t>
      </w:r>
      <w:r w:rsidR="00040762">
        <w:rPr>
          <w:rFonts w:ascii="Arial" w:hAnsi="Arial" w:cs="Arial"/>
          <w:b/>
        </w:rPr>
        <w:t>ι</w:t>
      </w:r>
      <w:r w:rsidR="00040762" w:rsidRPr="004A1F60">
        <w:rPr>
          <w:rFonts w:ascii="Arial" w:hAnsi="Arial" w:cs="Arial"/>
          <w:b/>
        </w:rPr>
        <w:t>άδων</w:t>
      </w:r>
      <w:r w:rsidRPr="004A1F60">
        <w:rPr>
          <w:rFonts w:ascii="Arial" w:hAnsi="Arial" w:cs="Arial"/>
          <w:b/>
        </w:rPr>
        <w:t xml:space="preserve"> ευρώ (</w:t>
      </w:r>
      <w:r w:rsidR="00CE7B4A">
        <w:rPr>
          <w:rFonts w:ascii="Arial" w:hAnsi="Arial" w:cs="Arial"/>
          <w:b/>
        </w:rPr>
        <w:t>3</w:t>
      </w:r>
      <w:r w:rsidRPr="004A1F60">
        <w:rPr>
          <w:rFonts w:ascii="Arial" w:hAnsi="Arial" w:cs="Arial"/>
          <w:b/>
        </w:rPr>
        <w:t>.000,00 €)</w:t>
      </w:r>
      <w:r w:rsidRPr="00413165">
        <w:rPr>
          <w:rFonts w:ascii="Arial" w:hAnsi="Arial" w:cs="Arial"/>
        </w:rPr>
        <w:t xml:space="preserve">. Ενώ ο μειοδότης για υπογραφή της σχετικής σύμβασης οφείλει να προσκομίσει στην </w:t>
      </w:r>
      <w:r w:rsidR="00077C14">
        <w:rPr>
          <w:rFonts w:ascii="Arial" w:hAnsi="Arial" w:cs="Arial"/>
        </w:rPr>
        <w:t>ΧΙΙ Μ/Κ ΜΠ/4</w:t>
      </w:r>
      <w:r w:rsidR="00077C14" w:rsidRPr="00077C14">
        <w:rPr>
          <w:rFonts w:ascii="Arial" w:hAnsi="Arial" w:cs="Arial"/>
          <w:vertAlign w:val="superscript"/>
        </w:rPr>
        <w:t>ο</w:t>
      </w:r>
      <w:r w:rsidR="00077C14">
        <w:rPr>
          <w:rFonts w:ascii="Arial" w:hAnsi="Arial" w:cs="Arial"/>
        </w:rPr>
        <w:t xml:space="preserve"> ΕΓ</w:t>
      </w:r>
      <w:r w:rsidRPr="00413165">
        <w:rPr>
          <w:rFonts w:ascii="Arial" w:hAnsi="Arial" w:cs="Arial"/>
        </w:rPr>
        <w:t xml:space="preserve"> εγγυητική επιστολή καλής εκτέλεσης της σύμβασης </w:t>
      </w:r>
      <w:r w:rsidR="00C6435D" w:rsidRPr="00413165">
        <w:rPr>
          <w:rFonts w:ascii="Arial" w:hAnsi="Arial" w:cs="Arial"/>
        </w:rPr>
        <w:t>ύψους</w:t>
      </w:r>
      <w:r w:rsidR="00C6435D">
        <w:rPr>
          <w:rFonts w:ascii="Arial" w:hAnsi="Arial" w:cs="Arial"/>
        </w:rPr>
        <w:t xml:space="preserve"> 5</w:t>
      </w:r>
      <w:r w:rsidR="00C6435D" w:rsidRPr="00413165">
        <w:rPr>
          <w:rFonts w:ascii="Arial" w:hAnsi="Arial" w:cs="Arial"/>
        </w:rPr>
        <w:t xml:space="preserve">% επί της εκτιμώμενης αξίας της προμήθειας χωρίς ΦΠΑ, </w:t>
      </w:r>
      <w:r w:rsidRPr="00413165">
        <w:rPr>
          <w:rFonts w:ascii="Arial" w:hAnsi="Arial" w:cs="Arial"/>
        </w:rPr>
        <w:t xml:space="preserve">ποσού </w:t>
      </w:r>
      <w:r w:rsidR="00CE7B4A">
        <w:rPr>
          <w:rFonts w:ascii="Arial" w:hAnsi="Arial" w:cs="Arial"/>
          <w:b/>
        </w:rPr>
        <w:t>επτά</w:t>
      </w:r>
      <w:r w:rsidR="00C6435D" w:rsidRPr="00FC61C6">
        <w:rPr>
          <w:rFonts w:ascii="Arial" w:hAnsi="Arial" w:cs="Arial"/>
          <w:b/>
        </w:rPr>
        <w:t xml:space="preserve"> </w:t>
      </w:r>
      <w:r w:rsidRPr="00FC61C6">
        <w:rPr>
          <w:rFonts w:ascii="Arial" w:hAnsi="Arial" w:cs="Arial"/>
          <w:b/>
        </w:rPr>
        <w:t xml:space="preserve">χιλιάδων </w:t>
      </w:r>
      <w:r w:rsidR="00CE7B4A">
        <w:rPr>
          <w:rFonts w:ascii="Arial" w:hAnsi="Arial" w:cs="Arial"/>
          <w:b/>
        </w:rPr>
        <w:t xml:space="preserve">και πεντακοσίων </w:t>
      </w:r>
      <w:r w:rsidRPr="00FC61C6">
        <w:rPr>
          <w:rFonts w:ascii="Arial" w:hAnsi="Arial" w:cs="Arial"/>
          <w:b/>
        </w:rPr>
        <w:t>ευρώ (</w:t>
      </w:r>
      <w:r w:rsidR="00CE7B4A">
        <w:rPr>
          <w:rFonts w:ascii="Arial" w:hAnsi="Arial" w:cs="Arial"/>
          <w:b/>
        </w:rPr>
        <w:t>7</w:t>
      </w:r>
      <w:r w:rsidR="004A1F60" w:rsidRPr="00FC61C6">
        <w:rPr>
          <w:rFonts w:ascii="Arial" w:hAnsi="Arial" w:cs="Arial"/>
          <w:b/>
        </w:rPr>
        <w:t>.</w:t>
      </w:r>
      <w:r w:rsidR="00CE7B4A">
        <w:rPr>
          <w:rFonts w:ascii="Arial" w:hAnsi="Arial" w:cs="Arial"/>
          <w:b/>
        </w:rPr>
        <w:t>5</w:t>
      </w:r>
      <w:r w:rsidR="004A1F60" w:rsidRPr="00FC61C6">
        <w:rPr>
          <w:rFonts w:ascii="Arial" w:hAnsi="Arial" w:cs="Arial"/>
          <w:b/>
        </w:rPr>
        <w:t>00</w:t>
      </w:r>
      <w:r w:rsidRPr="00FC61C6">
        <w:rPr>
          <w:rFonts w:ascii="Arial" w:hAnsi="Arial" w:cs="Arial"/>
          <w:b/>
        </w:rPr>
        <w:t>,00 €).</w:t>
      </w:r>
      <w:r w:rsidRPr="00413165">
        <w:rPr>
          <w:rFonts w:ascii="Arial" w:hAnsi="Arial" w:cs="Arial"/>
        </w:rPr>
        <w:t xml:space="preserve"> </w:t>
      </w:r>
    </w:p>
    <w:p w:rsidR="00077C14" w:rsidRPr="00413165" w:rsidRDefault="00077C14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Pr="00413165" w:rsidRDefault="00413165" w:rsidP="00413165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  <w:r w:rsidRPr="00413165">
        <w:rPr>
          <w:rFonts w:ascii="Arial" w:hAnsi="Arial" w:cs="Arial"/>
        </w:rPr>
        <w:t>11.</w:t>
      </w:r>
      <w:r w:rsidRPr="00413165">
        <w:rPr>
          <w:rFonts w:ascii="Arial" w:hAnsi="Arial" w:cs="Arial"/>
        </w:rPr>
        <w:tab/>
        <w:t xml:space="preserve">Αποστολή της προκήρυξης στον Ελληνικό Τύπο: </w:t>
      </w:r>
      <w:r w:rsidR="003247FE">
        <w:rPr>
          <w:rFonts w:ascii="Arial" w:hAnsi="Arial" w:cs="Arial"/>
          <w:b/>
        </w:rPr>
        <w:t>21</w:t>
      </w:r>
      <w:r w:rsidR="00B53D33">
        <w:rPr>
          <w:rFonts w:ascii="Arial" w:hAnsi="Arial" w:cs="Arial"/>
          <w:b/>
        </w:rPr>
        <w:t xml:space="preserve"> Ιουνίου</w:t>
      </w:r>
      <w:r w:rsidR="004A1F60" w:rsidRPr="00EB252A">
        <w:rPr>
          <w:rFonts w:ascii="Arial" w:hAnsi="Arial" w:cs="Arial"/>
          <w:b/>
        </w:rPr>
        <w:t xml:space="preserve"> </w:t>
      </w:r>
      <w:r w:rsidR="004A1F60" w:rsidRPr="00EB252A">
        <w:rPr>
          <w:rFonts w:ascii="Arial" w:hAnsi="Arial" w:cs="Arial"/>
          <w:b/>
          <w:color w:val="000000"/>
        </w:rPr>
        <w:t>201</w:t>
      </w:r>
      <w:r w:rsidR="00CE7B4A">
        <w:rPr>
          <w:rFonts w:ascii="Arial" w:hAnsi="Arial" w:cs="Arial"/>
          <w:b/>
          <w:color w:val="000000"/>
        </w:rPr>
        <w:t>7</w:t>
      </w:r>
      <w:r w:rsidRPr="00413165">
        <w:rPr>
          <w:rFonts w:ascii="Arial" w:hAnsi="Arial" w:cs="Arial"/>
        </w:rPr>
        <w:t>.</w:t>
      </w:r>
    </w:p>
    <w:p w:rsidR="00413165" w:rsidRPr="00413165" w:rsidRDefault="00413165" w:rsidP="002D69AB">
      <w:pPr>
        <w:tabs>
          <w:tab w:val="left" w:pos="737"/>
          <w:tab w:val="left" w:pos="1247"/>
          <w:tab w:val="left" w:pos="1758"/>
        </w:tabs>
        <w:jc w:val="both"/>
        <w:rPr>
          <w:rFonts w:ascii="Arial" w:hAnsi="Arial" w:cs="Arial"/>
        </w:rPr>
      </w:pPr>
    </w:p>
    <w:p w:rsidR="00413165" w:rsidRDefault="00043437" w:rsidP="005009EF">
      <w:pPr>
        <w:tabs>
          <w:tab w:val="left" w:pos="737"/>
          <w:tab w:val="left" w:pos="1247"/>
          <w:tab w:val="left" w:pos="175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413165" w:rsidRPr="00413165">
        <w:rPr>
          <w:rFonts w:ascii="Arial" w:hAnsi="Arial" w:cs="Arial"/>
        </w:rPr>
        <w:t>Εκ της Στρατιωτικής Υπηρεσίας</w:t>
      </w:r>
    </w:p>
    <w:p w:rsidR="00CE7B4A" w:rsidRDefault="00CE7B4A" w:rsidP="005009EF">
      <w:pPr>
        <w:tabs>
          <w:tab w:val="left" w:pos="737"/>
          <w:tab w:val="left" w:pos="1247"/>
          <w:tab w:val="left" w:pos="1758"/>
        </w:tabs>
        <w:rPr>
          <w:rFonts w:ascii="Arial" w:hAnsi="Arial" w:cs="Arial"/>
        </w:rPr>
      </w:pPr>
    </w:p>
    <w:p w:rsidR="00CE7B4A" w:rsidRDefault="00CE7B4A" w:rsidP="005009EF">
      <w:pPr>
        <w:tabs>
          <w:tab w:val="left" w:pos="737"/>
          <w:tab w:val="left" w:pos="1247"/>
          <w:tab w:val="left" w:pos="1758"/>
        </w:tabs>
        <w:rPr>
          <w:rFonts w:ascii="Arial" w:hAnsi="Arial" w:cs="Arial"/>
        </w:rPr>
      </w:pPr>
    </w:p>
    <w:p w:rsidR="00CE7B4A" w:rsidRDefault="00CE7B4A" w:rsidP="005009EF">
      <w:pPr>
        <w:tabs>
          <w:tab w:val="left" w:pos="737"/>
          <w:tab w:val="left" w:pos="1247"/>
          <w:tab w:val="left" w:pos="175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="005009EF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    </w:t>
      </w:r>
      <w:r w:rsidR="007C04AE">
        <w:rPr>
          <w:rFonts w:ascii="Arial" w:hAnsi="Arial" w:cs="Arial"/>
        </w:rPr>
        <w:t xml:space="preserve">  </w:t>
      </w:r>
      <w:proofErr w:type="spellStart"/>
      <w:r w:rsidR="00043437">
        <w:rPr>
          <w:rFonts w:ascii="Arial" w:hAnsi="Arial" w:cs="Arial"/>
        </w:rPr>
        <w:t>Υπτγος</w:t>
      </w:r>
      <w:proofErr w:type="spellEnd"/>
      <w:r w:rsidR="000434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Δημήτριος </w:t>
      </w:r>
      <w:proofErr w:type="spellStart"/>
      <w:r w:rsidR="00B53D33">
        <w:rPr>
          <w:rFonts w:ascii="Arial" w:hAnsi="Arial" w:cs="Arial"/>
        </w:rPr>
        <w:t>Κούκκος</w:t>
      </w:r>
      <w:proofErr w:type="spellEnd"/>
    </w:p>
    <w:p w:rsidR="00CE7B4A" w:rsidRPr="00413165" w:rsidRDefault="00CE7B4A" w:rsidP="005009EF">
      <w:pPr>
        <w:tabs>
          <w:tab w:val="left" w:pos="737"/>
          <w:tab w:val="left" w:pos="1247"/>
          <w:tab w:val="left" w:pos="175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</w:t>
      </w:r>
      <w:r w:rsidR="007C04AE">
        <w:rPr>
          <w:rFonts w:ascii="Arial" w:hAnsi="Arial" w:cs="Arial"/>
        </w:rPr>
        <w:t xml:space="preserve"> </w:t>
      </w:r>
      <w:r w:rsidR="005009EF">
        <w:rPr>
          <w:rFonts w:ascii="Arial" w:hAnsi="Arial" w:cs="Arial"/>
        </w:rPr>
        <w:t xml:space="preserve">             </w:t>
      </w:r>
      <w:r w:rsidR="007C04A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Διοικητής</w:t>
      </w:r>
    </w:p>
    <w:sectPr w:rsidR="00CE7B4A" w:rsidRPr="00413165" w:rsidSect="00D95903">
      <w:headerReference w:type="default" r:id="rId22"/>
      <w:pgSz w:w="11906" w:h="16838"/>
      <w:pgMar w:top="1701" w:right="1134" w:bottom="1134" w:left="1985" w:header="709" w:footer="5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93B" w:rsidRDefault="00A9593B">
      <w:r>
        <w:separator/>
      </w:r>
    </w:p>
  </w:endnote>
  <w:endnote w:type="continuationSeparator" w:id="0">
    <w:p w:rsidR="00A9593B" w:rsidRDefault="00A9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3B" w:rsidRPr="00994903" w:rsidRDefault="00A9593B" w:rsidP="00994903">
    <w:pPr>
      <w:pStyle w:val="a5"/>
      <w:jc w:val="center"/>
    </w:pPr>
    <w:r>
      <w:t>./.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3B" w:rsidRPr="00B40DC0" w:rsidRDefault="00A9593B" w:rsidP="00EB252A">
    <w:pPr>
      <w:pStyle w:val="a5"/>
      <w:jc w:val="center"/>
      <w:rPr>
        <w:lang w:val="en-US"/>
      </w:rPr>
    </w:pPr>
    <w:r w:rsidRPr="00B40DC0">
      <w:rPr>
        <w:lang w:val="en-US"/>
      </w:rPr>
      <w:t>./.</w:t>
    </w:r>
  </w:p>
  <w:p w:rsidR="00A9593B" w:rsidRPr="00994903" w:rsidRDefault="00A9593B" w:rsidP="00994903">
    <w:pPr>
      <w:pStyle w:val="a5"/>
      <w:jc w:val="both"/>
      <w:rPr>
        <w:sz w:val="10"/>
        <w:szCs w:val="10"/>
      </w:rPr>
    </w:pPr>
    <w:r w:rsidRPr="0031737C">
      <w:rPr>
        <w:sz w:val="10"/>
        <w:szCs w:val="10"/>
      </w:rPr>
      <w:fldChar w:fldCharType="begin"/>
    </w:r>
    <w:r w:rsidRPr="000C0AC6">
      <w:rPr>
        <w:sz w:val="10"/>
        <w:szCs w:val="10"/>
        <w:lang w:val="en-US"/>
      </w:rPr>
      <w:instrText xml:space="preserve"> FILENAME  \p  \* MERGEFORMAT </w:instrText>
    </w:r>
    <w:r w:rsidRPr="0031737C">
      <w:rPr>
        <w:sz w:val="10"/>
        <w:szCs w:val="10"/>
      </w:rPr>
      <w:fldChar w:fldCharType="separate"/>
    </w:r>
    <w:r w:rsidR="00CD36F8">
      <w:rPr>
        <w:noProof/>
        <w:sz w:val="10"/>
        <w:szCs w:val="10"/>
        <w:lang w:val="en-US"/>
      </w:rPr>
      <w:t xml:space="preserve">\\192.9.181.1\xiimer\b_klados\4ο </w:t>
    </w:r>
    <w:r w:rsidR="00CD36F8" w:rsidRPr="00CD36F8">
      <w:rPr>
        <w:noProof/>
        <w:sz w:val="10"/>
        <w:szCs w:val="10"/>
      </w:rPr>
      <w:t>ΕΓ</w:t>
    </w:r>
    <w:r w:rsidR="00CD36F8">
      <w:rPr>
        <w:noProof/>
        <w:sz w:val="10"/>
        <w:szCs w:val="10"/>
        <w:lang w:val="en-US"/>
      </w:rPr>
      <w:t xml:space="preserve">\08. </w:t>
    </w:r>
    <w:r w:rsidR="00CD36F8" w:rsidRPr="00CD36F8">
      <w:rPr>
        <w:noProof/>
        <w:sz w:val="10"/>
        <w:szCs w:val="10"/>
      </w:rPr>
      <w:t>4ο ΕΓ_2ο ΤΜΗΜΑ\4ο ΕΓ - 2  &amp; 2Β (ΣΠ - ΕΜ - ΚΙΝΗΣΕΙΣ)\1. ΘΕΜΑΤΟΛΟΓΙΟ ΤΜΗΜΑΤΟΣ 2\Φ.600-163 (ΣΥΜΒΑΣΕΙΣ-ΔΙΑΓΩΝΙΣΜΟΙ)\4. ΔΙΑΓΩΝΙΣΜΟΙ\8. ΙΧΘΥΟΠΩΛΕΙΟ ΣΠΑ\2017\1. ΠΡΟΚΗΡΥΞΗ  IXΘΥΟΠΩΛΕΙΟΥ.docx</w:t>
    </w:r>
    <w:r w:rsidRPr="0031737C">
      <w:rPr>
        <w:sz w:val="10"/>
        <w:szCs w:val="10"/>
      </w:rPr>
      <w:fldChar w:fldCharType="end"/>
    </w:r>
  </w:p>
  <w:p w:rsidR="00A9593B" w:rsidRDefault="00A9593B" w:rsidP="00EB252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93B" w:rsidRDefault="00A9593B">
      <w:r>
        <w:separator/>
      </w:r>
    </w:p>
  </w:footnote>
  <w:footnote w:type="continuationSeparator" w:id="0">
    <w:p w:rsidR="00A9593B" w:rsidRDefault="00A95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3B" w:rsidRPr="000575EB" w:rsidRDefault="00A9593B">
    <w:pPr>
      <w:pStyle w:val="a4"/>
      <w:jc w:val="center"/>
      <w:rPr>
        <w:lang w:val="en-US"/>
      </w:rPr>
    </w:pPr>
  </w:p>
  <w:p w:rsidR="00A9593B" w:rsidRPr="00994903" w:rsidRDefault="00A9593B">
    <w:pPr>
      <w:pStyle w:val="a4"/>
      <w:jc w:val="center"/>
      <w:rPr>
        <w:rFonts w:ascii="Arial" w:hAnsi="Arial" w:cs="Arial"/>
      </w:rPr>
    </w:pPr>
    <w:r w:rsidRPr="00994903">
      <w:rPr>
        <w:rFonts w:ascii="Arial" w:hAnsi="Arial" w:cs="Arial"/>
      </w:rPr>
      <w:t>-</w:t>
    </w:r>
    <w:sdt>
      <w:sdtPr>
        <w:rPr>
          <w:rFonts w:ascii="Arial" w:hAnsi="Arial" w:cs="Arial"/>
        </w:rPr>
        <w:id w:val="-1008756246"/>
        <w:docPartObj>
          <w:docPartGallery w:val="Page Numbers (Top of Page)"/>
          <w:docPartUnique/>
        </w:docPartObj>
      </w:sdtPr>
      <w:sdtEndPr/>
      <w:sdtContent>
        <w:r w:rsidRPr="00994903">
          <w:rPr>
            <w:rFonts w:ascii="Arial" w:hAnsi="Arial" w:cs="Arial"/>
          </w:rPr>
          <w:fldChar w:fldCharType="begin"/>
        </w:r>
        <w:r w:rsidRPr="00994903">
          <w:rPr>
            <w:rFonts w:ascii="Arial" w:hAnsi="Arial" w:cs="Arial"/>
          </w:rPr>
          <w:instrText>PAGE   \* MERGEFORMAT</w:instrText>
        </w:r>
        <w:r w:rsidRPr="00994903">
          <w:rPr>
            <w:rFonts w:ascii="Arial" w:hAnsi="Arial" w:cs="Arial"/>
          </w:rPr>
          <w:fldChar w:fldCharType="separate"/>
        </w:r>
        <w:r w:rsidR="00CD36F8">
          <w:rPr>
            <w:rFonts w:ascii="Arial" w:hAnsi="Arial" w:cs="Arial"/>
            <w:noProof/>
          </w:rPr>
          <w:t>4</w:t>
        </w:r>
        <w:r w:rsidRPr="00994903">
          <w:rPr>
            <w:rFonts w:ascii="Arial" w:hAnsi="Arial" w:cs="Arial"/>
          </w:rPr>
          <w:fldChar w:fldCharType="end"/>
        </w:r>
        <w:r w:rsidRPr="00994903">
          <w:rPr>
            <w:rFonts w:ascii="Arial" w:hAnsi="Arial" w:cs="Arial"/>
          </w:rPr>
          <w:t>-</w:t>
        </w:r>
      </w:sdtContent>
    </w:sdt>
  </w:p>
  <w:p w:rsidR="00A9593B" w:rsidRDefault="00A9593B" w:rsidP="0031737C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154183485"/>
      <w:docPartObj>
        <w:docPartGallery w:val="Page Numbers (Top of Page)"/>
        <w:docPartUnique/>
      </w:docPartObj>
    </w:sdtPr>
    <w:sdtEndPr/>
    <w:sdtContent>
      <w:p w:rsidR="00A9593B" w:rsidRPr="00E41DFC" w:rsidRDefault="00A9593B">
        <w:pPr>
          <w:pStyle w:val="a4"/>
          <w:jc w:val="center"/>
          <w:rPr>
            <w:rFonts w:ascii="Arial" w:hAnsi="Arial" w:cs="Arial"/>
          </w:rPr>
        </w:pPr>
      </w:p>
      <w:p w:rsidR="00A9593B" w:rsidRPr="00E41DFC" w:rsidRDefault="00A9593B">
        <w:pPr>
          <w:pStyle w:val="a4"/>
          <w:jc w:val="center"/>
          <w:rPr>
            <w:rFonts w:ascii="Arial" w:hAnsi="Arial" w:cs="Arial"/>
          </w:rPr>
        </w:pPr>
        <w:r w:rsidRPr="00E41DFC">
          <w:rPr>
            <w:rFonts w:ascii="Arial" w:hAnsi="Arial" w:cs="Arial"/>
          </w:rPr>
          <w:t>-</w:t>
        </w:r>
        <w:r w:rsidRPr="00E41DFC">
          <w:rPr>
            <w:rFonts w:ascii="Arial" w:hAnsi="Arial" w:cs="Arial"/>
          </w:rPr>
          <w:fldChar w:fldCharType="begin"/>
        </w:r>
        <w:r w:rsidRPr="00E41DFC">
          <w:rPr>
            <w:rFonts w:ascii="Arial" w:hAnsi="Arial" w:cs="Arial"/>
          </w:rPr>
          <w:instrText>PAGE   \* MERGEFORMAT</w:instrText>
        </w:r>
        <w:r w:rsidRPr="00E41DFC">
          <w:rPr>
            <w:rFonts w:ascii="Arial" w:hAnsi="Arial" w:cs="Arial"/>
          </w:rPr>
          <w:fldChar w:fldCharType="separate"/>
        </w:r>
        <w:r w:rsidR="00CD36F8">
          <w:rPr>
            <w:rFonts w:ascii="Arial" w:hAnsi="Arial" w:cs="Arial"/>
            <w:noProof/>
          </w:rPr>
          <w:t>2</w:t>
        </w:r>
        <w:r w:rsidRPr="00E41DFC">
          <w:rPr>
            <w:rFonts w:ascii="Arial" w:hAnsi="Arial" w:cs="Arial"/>
          </w:rPr>
          <w:fldChar w:fldCharType="end"/>
        </w:r>
        <w:r w:rsidRPr="00E41DFC">
          <w:rPr>
            <w:rFonts w:ascii="Arial" w:hAnsi="Arial" w:cs="Arial"/>
          </w:rPr>
          <w:t>-</w:t>
        </w:r>
      </w:p>
    </w:sdtContent>
  </w:sdt>
  <w:p w:rsidR="00A9593B" w:rsidRDefault="00A9593B" w:rsidP="0031737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DA"/>
    <w:rsid w:val="00021335"/>
    <w:rsid w:val="0003762A"/>
    <w:rsid w:val="00040762"/>
    <w:rsid w:val="00043437"/>
    <w:rsid w:val="000521EE"/>
    <w:rsid w:val="000575EB"/>
    <w:rsid w:val="00064061"/>
    <w:rsid w:val="000718E1"/>
    <w:rsid w:val="00077C14"/>
    <w:rsid w:val="0008339B"/>
    <w:rsid w:val="00084437"/>
    <w:rsid w:val="000971E2"/>
    <w:rsid w:val="000A1DF0"/>
    <w:rsid w:val="000B3BCD"/>
    <w:rsid w:val="000C0AC6"/>
    <w:rsid w:val="000F008B"/>
    <w:rsid w:val="000F6D6B"/>
    <w:rsid w:val="00103E21"/>
    <w:rsid w:val="00111D53"/>
    <w:rsid w:val="001211ED"/>
    <w:rsid w:val="0013513C"/>
    <w:rsid w:val="0013698F"/>
    <w:rsid w:val="00144604"/>
    <w:rsid w:val="001466EB"/>
    <w:rsid w:val="00147B33"/>
    <w:rsid w:val="00157C3B"/>
    <w:rsid w:val="00166F8A"/>
    <w:rsid w:val="00167B04"/>
    <w:rsid w:val="001A4B4A"/>
    <w:rsid w:val="001A6DEE"/>
    <w:rsid w:val="001C1295"/>
    <w:rsid w:val="001E3A44"/>
    <w:rsid w:val="00205770"/>
    <w:rsid w:val="00206E98"/>
    <w:rsid w:val="002224C4"/>
    <w:rsid w:val="002324FF"/>
    <w:rsid w:val="00235678"/>
    <w:rsid w:val="002375CD"/>
    <w:rsid w:val="00247D67"/>
    <w:rsid w:val="00271C8D"/>
    <w:rsid w:val="00271C93"/>
    <w:rsid w:val="00283165"/>
    <w:rsid w:val="0029388D"/>
    <w:rsid w:val="002A5CA5"/>
    <w:rsid w:val="002B08A6"/>
    <w:rsid w:val="002B10EB"/>
    <w:rsid w:val="002C23EA"/>
    <w:rsid w:val="002C6073"/>
    <w:rsid w:val="002C7453"/>
    <w:rsid w:val="002D58C7"/>
    <w:rsid w:val="002D69AB"/>
    <w:rsid w:val="002D721B"/>
    <w:rsid w:val="002E5174"/>
    <w:rsid w:val="002F393D"/>
    <w:rsid w:val="00303A0F"/>
    <w:rsid w:val="0031119C"/>
    <w:rsid w:val="003114FB"/>
    <w:rsid w:val="0031737C"/>
    <w:rsid w:val="00323C6B"/>
    <w:rsid w:val="00324539"/>
    <w:rsid w:val="003247FE"/>
    <w:rsid w:val="0034021B"/>
    <w:rsid w:val="0034649F"/>
    <w:rsid w:val="003531DE"/>
    <w:rsid w:val="00355BC5"/>
    <w:rsid w:val="00355C3B"/>
    <w:rsid w:val="00365B8D"/>
    <w:rsid w:val="00367427"/>
    <w:rsid w:val="003834DA"/>
    <w:rsid w:val="00390B43"/>
    <w:rsid w:val="00397C36"/>
    <w:rsid w:val="003A000A"/>
    <w:rsid w:val="003A4EB2"/>
    <w:rsid w:val="003A5C53"/>
    <w:rsid w:val="003B172C"/>
    <w:rsid w:val="003B5AEB"/>
    <w:rsid w:val="003C2674"/>
    <w:rsid w:val="003D0D17"/>
    <w:rsid w:val="003E5B5D"/>
    <w:rsid w:val="003E6327"/>
    <w:rsid w:val="00406AD6"/>
    <w:rsid w:val="00413165"/>
    <w:rsid w:val="004178AA"/>
    <w:rsid w:val="004313C1"/>
    <w:rsid w:val="004314D9"/>
    <w:rsid w:val="004553E6"/>
    <w:rsid w:val="00470967"/>
    <w:rsid w:val="004743FA"/>
    <w:rsid w:val="004A1F60"/>
    <w:rsid w:val="004A3E6E"/>
    <w:rsid w:val="004A606E"/>
    <w:rsid w:val="004B365D"/>
    <w:rsid w:val="004B7AE9"/>
    <w:rsid w:val="004E2FCF"/>
    <w:rsid w:val="004E6CA8"/>
    <w:rsid w:val="004F4E45"/>
    <w:rsid w:val="005009EF"/>
    <w:rsid w:val="005015EA"/>
    <w:rsid w:val="00502839"/>
    <w:rsid w:val="00503E31"/>
    <w:rsid w:val="00506156"/>
    <w:rsid w:val="00525FEE"/>
    <w:rsid w:val="005269FA"/>
    <w:rsid w:val="0054024C"/>
    <w:rsid w:val="00542C43"/>
    <w:rsid w:val="00554CD5"/>
    <w:rsid w:val="00564391"/>
    <w:rsid w:val="00581642"/>
    <w:rsid w:val="005830E9"/>
    <w:rsid w:val="00584F66"/>
    <w:rsid w:val="00585CBE"/>
    <w:rsid w:val="00587EE4"/>
    <w:rsid w:val="005A4138"/>
    <w:rsid w:val="005C2918"/>
    <w:rsid w:val="005D5E76"/>
    <w:rsid w:val="006064BC"/>
    <w:rsid w:val="0061360F"/>
    <w:rsid w:val="006216AC"/>
    <w:rsid w:val="00633EEA"/>
    <w:rsid w:val="00643B7B"/>
    <w:rsid w:val="0065527C"/>
    <w:rsid w:val="006622E1"/>
    <w:rsid w:val="00672F9D"/>
    <w:rsid w:val="0067713C"/>
    <w:rsid w:val="0068281E"/>
    <w:rsid w:val="006A4645"/>
    <w:rsid w:val="006B1201"/>
    <w:rsid w:val="006B3B58"/>
    <w:rsid w:val="0071530B"/>
    <w:rsid w:val="00716ACF"/>
    <w:rsid w:val="00737952"/>
    <w:rsid w:val="007513A5"/>
    <w:rsid w:val="00762603"/>
    <w:rsid w:val="00764F89"/>
    <w:rsid w:val="007776A4"/>
    <w:rsid w:val="00784366"/>
    <w:rsid w:val="007950DD"/>
    <w:rsid w:val="007A0977"/>
    <w:rsid w:val="007B0373"/>
    <w:rsid w:val="007C04AE"/>
    <w:rsid w:val="007C164B"/>
    <w:rsid w:val="007C3D74"/>
    <w:rsid w:val="007C4EAE"/>
    <w:rsid w:val="007D23C0"/>
    <w:rsid w:val="007E33B2"/>
    <w:rsid w:val="007F067F"/>
    <w:rsid w:val="00806124"/>
    <w:rsid w:val="00817DDF"/>
    <w:rsid w:val="008226AB"/>
    <w:rsid w:val="00830F08"/>
    <w:rsid w:val="008440DF"/>
    <w:rsid w:val="00865D88"/>
    <w:rsid w:val="0087106D"/>
    <w:rsid w:val="00893EC5"/>
    <w:rsid w:val="008A561D"/>
    <w:rsid w:val="008F55D9"/>
    <w:rsid w:val="008F7353"/>
    <w:rsid w:val="0092217D"/>
    <w:rsid w:val="00950EB3"/>
    <w:rsid w:val="00994903"/>
    <w:rsid w:val="009B0E89"/>
    <w:rsid w:val="009C0654"/>
    <w:rsid w:val="009C0659"/>
    <w:rsid w:val="009C65D5"/>
    <w:rsid w:val="009D2A52"/>
    <w:rsid w:val="009E25AB"/>
    <w:rsid w:val="009E6DF9"/>
    <w:rsid w:val="009F0554"/>
    <w:rsid w:val="009F1F74"/>
    <w:rsid w:val="009F2694"/>
    <w:rsid w:val="00A3444B"/>
    <w:rsid w:val="00A43559"/>
    <w:rsid w:val="00A45887"/>
    <w:rsid w:val="00A5325F"/>
    <w:rsid w:val="00A56035"/>
    <w:rsid w:val="00A66531"/>
    <w:rsid w:val="00A72D42"/>
    <w:rsid w:val="00A80B6D"/>
    <w:rsid w:val="00A82150"/>
    <w:rsid w:val="00A83098"/>
    <w:rsid w:val="00A840C4"/>
    <w:rsid w:val="00A915C6"/>
    <w:rsid w:val="00A930CA"/>
    <w:rsid w:val="00A9593B"/>
    <w:rsid w:val="00A978B5"/>
    <w:rsid w:val="00AA2ABD"/>
    <w:rsid w:val="00AC3AD0"/>
    <w:rsid w:val="00AF7D45"/>
    <w:rsid w:val="00B255DA"/>
    <w:rsid w:val="00B2598F"/>
    <w:rsid w:val="00B40DC0"/>
    <w:rsid w:val="00B53D33"/>
    <w:rsid w:val="00B63E5F"/>
    <w:rsid w:val="00B64C64"/>
    <w:rsid w:val="00B72225"/>
    <w:rsid w:val="00B82822"/>
    <w:rsid w:val="00B93F51"/>
    <w:rsid w:val="00B94A43"/>
    <w:rsid w:val="00B961E7"/>
    <w:rsid w:val="00BB1963"/>
    <w:rsid w:val="00BB49CC"/>
    <w:rsid w:val="00BC13D9"/>
    <w:rsid w:val="00BC1DB1"/>
    <w:rsid w:val="00BD09D8"/>
    <w:rsid w:val="00BE08C2"/>
    <w:rsid w:val="00C04D8A"/>
    <w:rsid w:val="00C12B26"/>
    <w:rsid w:val="00C217BA"/>
    <w:rsid w:val="00C2272A"/>
    <w:rsid w:val="00C3628D"/>
    <w:rsid w:val="00C4479C"/>
    <w:rsid w:val="00C569BF"/>
    <w:rsid w:val="00C6435D"/>
    <w:rsid w:val="00C66226"/>
    <w:rsid w:val="00C91341"/>
    <w:rsid w:val="00CD36F8"/>
    <w:rsid w:val="00CD5C63"/>
    <w:rsid w:val="00CE7B4A"/>
    <w:rsid w:val="00D0225D"/>
    <w:rsid w:val="00D02308"/>
    <w:rsid w:val="00D10247"/>
    <w:rsid w:val="00D10540"/>
    <w:rsid w:val="00D358EB"/>
    <w:rsid w:val="00D379CE"/>
    <w:rsid w:val="00D407B5"/>
    <w:rsid w:val="00D431B6"/>
    <w:rsid w:val="00D541F1"/>
    <w:rsid w:val="00D742C0"/>
    <w:rsid w:val="00D74657"/>
    <w:rsid w:val="00D90CBB"/>
    <w:rsid w:val="00D95903"/>
    <w:rsid w:val="00D974DB"/>
    <w:rsid w:val="00DB3188"/>
    <w:rsid w:val="00DB6225"/>
    <w:rsid w:val="00DD5B71"/>
    <w:rsid w:val="00DE1130"/>
    <w:rsid w:val="00DE6AA9"/>
    <w:rsid w:val="00E156E5"/>
    <w:rsid w:val="00E17751"/>
    <w:rsid w:val="00E319CD"/>
    <w:rsid w:val="00E36574"/>
    <w:rsid w:val="00E41DFC"/>
    <w:rsid w:val="00E53612"/>
    <w:rsid w:val="00E571DC"/>
    <w:rsid w:val="00E57E27"/>
    <w:rsid w:val="00E71445"/>
    <w:rsid w:val="00E75D73"/>
    <w:rsid w:val="00E76C47"/>
    <w:rsid w:val="00E81FAC"/>
    <w:rsid w:val="00E82C84"/>
    <w:rsid w:val="00E87A16"/>
    <w:rsid w:val="00E9170B"/>
    <w:rsid w:val="00EB252A"/>
    <w:rsid w:val="00EB4B90"/>
    <w:rsid w:val="00EE2A73"/>
    <w:rsid w:val="00EE4F32"/>
    <w:rsid w:val="00EE6CDC"/>
    <w:rsid w:val="00EF1CCB"/>
    <w:rsid w:val="00F31C08"/>
    <w:rsid w:val="00F4488C"/>
    <w:rsid w:val="00F46DFE"/>
    <w:rsid w:val="00F47B89"/>
    <w:rsid w:val="00F50A71"/>
    <w:rsid w:val="00F63F80"/>
    <w:rsid w:val="00F65A70"/>
    <w:rsid w:val="00F8527B"/>
    <w:rsid w:val="00F97687"/>
    <w:rsid w:val="00FA6462"/>
    <w:rsid w:val="00FC0942"/>
    <w:rsid w:val="00FC3997"/>
    <w:rsid w:val="00FC5FA2"/>
    <w:rsid w:val="00FC61C6"/>
    <w:rsid w:val="00FD0BC4"/>
    <w:rsid w:val="00FD795C"/>
    <w:rsid w:val="00FD7B7A"/>
    <w:rsid w:val="00FF486D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4A"/>
    <w:rPr>
      <w:sz w:val="24"/>
      <w:szCs w:val="24"/>
    </w:rPr>
  </w:style>
  <w:style w:type="paragraph" w:styleId="1">
    <w:name w:val="heading 1"/>
    <w:basedOn w:val="a"/>
    <w:next w:val="a"/>
    <w:qFormat/>
    <w:rsid w:val="001A4B4A"/>
    <w:pPr>
      <w:keepNext/>
      <w:widowControl w:val="0"/>
      <w:autoSpaceDE w:val="0"/>
      <w:autoSpaceDN w:val="0"/>
      <w:jc w:val="center"/>
      <w:outlineLvl w:val="0"/>
    </w:pPr>
    <w:rPr>
      <w:b/>
      <w:bCs/>
      <w:sz w:val="28"/>
      <w:szCs w:val="28"/>
      <w:u w:val="single"/>
    </w:rPr>
  </w:style>
  <w:style w:type="paragraph" w:styleId="2">
    <w:name w:val="heading 2"/>
    <w:basedOn w:val="a"/>
    <w:next w:val="a"/>
    <w:qFormat/>
    <w:rsid w:val="001A4B4A"/>
    <w:pPr>
      <w:keepNext/>
      <w:widowControl w:val="0"/>
      <w:tabs>
        <w:tab w:val="left" w:pos="993"/>
        <w:tab w:val="left" w:pos="1276"/>
        <w:tab w:val="left" w:pos="5387"/>
      </w:tabs>
      <w:autoSpaceDE w:val="0"/>
      <w:autoSpaceDN w:val="0"/>
      <w:outlineLvl w:val="1"/>
    </w:pPr>
    <w:rPr>
      <w:rFonts w:ascii="Arial" w:hAnsi="Arial" w:cs="Arial"/>
      <w:sz w:val="28"/>
      <w:szCs w:val="28"/>
      <w:u w:val="single"/>
    </w:rPr>
  </w:style>
  <w:style w:type="paragraph" w:styleId="3">
    <w:name w:val="heading 3"/>
    <w:basedOn w:val="a"/>
    <w:next w:val="a"/>
    <w:qFormat/>
    <w:rsid w:val="001A4B4A"/>
    <w:pPr>
      <w:keepNext/>
      <w:jc w:val="center"/>
      <w:outlineLvl w:val="2"/>
    </w:pPr>
    <w:rPr>
      <w:rFonts w:ascii="Arial" w:hAnsi="Arial" w:cs="Arial"/>
      <w:sz w:val="28"/>
    </w:rPr>
  </w:style>
  <w:style w:type="paragraph" w:styleId="4">
    <w:name w:val="heading 4"/>
    <w:basedOn w:val="a"/>
    <w:next w:val="a"/>
    <w:qFormat/>
    <w:rsid w:val="001A4B4A"/>
    <w:pPr>
      <w:keepNext/>
      <w:widowControl w:val="0"/>
      <w:tabs>
        <w:tab w:val="left" w:pos="993"/>
        <w:tab w:val="left" w:pos="1276"/>
        <w:tab w:val="left" w:pos="5387"/>
      </w:tabs>
      <w:autoSpaceDE w:val="0"/>
      <w:autoSpaceDN w:val="0"/>
      <w:outlineLvl w:val="3"/>
    </w:pPr>
    <w:rPr>
      <w:rFonts w:ascii="Arial" w:hAnsi="Arial" w:cs="Arial"/>
      <w:sz w:val="28"/>
      <w:szCs w:val="28"/>
    </w:rPr>
  </w:style>
  <w:style w:type="paragraph" w:styleId="5">
    <w:name w:val="heading 5"/>
    <w:basedOn w:val="a"/>
    <w:next w:val="a"/>
    <w:qFormat/>
    <w:rsid w:val="001A4B4A"/>
    <w:pPr>
      <w:keepNext/>
      <w:widowControl w:val="0"/>
      <w:tabs>
        <w:tab w:val="left" w:pos="993"/>
        <w:tab w:val="left" w:pos="1276"/>
        <w:tab w:val="left" w:pos="5387"/>
      </w:tabs>
      <w:autoSpaceDE w:val="0"/>
      <w:autoSpaceDN w:val="0"/>
      <w:outlineLvl w:val="4"/>
    </w:pPr>
    <w:rPr>
      <w:rFonts w:ascii="Arial" w:hAnsi="Arial" w:cs="Arial"/>
      <w:b/>
      <w:bCs/>
      <w:sz w:val="28"/>
      <w:szCs w:val="28"/>
    </w:rPr>
  </w:style>
  <w:style w:type="paragraph" w:styleId="6">
    <w:name w:val="heading 6"/>
    <w:basedOn w:val="a"/>
    <w:next w:val="a"/>
    <w:qFormat/>
    <w:rsid w:val="001A4B4A"/>
    <w:pPr>
      <w:keepNext/>
      <w:widowControl w:val="0"/>
      <w:tabs>
        <w:tab w:val="left" w:pos="993"/>
        <w:tab w:val="left" w:pos="1276"/>
        <w:tab w:val="left" w:pos="5387"/>
      </w:tabs>
      <w:autoSpaceDE w:val="0"/>
      <w:autoSpaceDN w:val="0"/>
      <w:outlineLvl w:val="5"/>
    </w:pPr>
    <w:rPr>
      <w:rFonts w:ascii="Arial" w:hAnsi="Arial" w:cs="Arial"/>
      <w:b/>
      <w:bCs/>
      <w:sz w:val="28"/>
      <w:szCs w:val="28"/>
      <w:u w:val="single"/>
    </w:rPr>
  </w:style>
  <w:style w:type="paragraph" w:styleId="7">
    <w:name w:val="heading 7"/>
    <w:basedOn w:val="a"/>
    <w:next w:val="a"/>
    <w:qFormat/>
    <w:rsid w:val="001A4B4A"/>
    <w:pPr>
      <w:keepNext/>
      <w:jc w:val="center"/>
      <w:outlineLvl w:val="6"/>
    </w:pPr>
    <w:rPr>
      <w:rFonts w:ascii="Arial" w:hAnsi="Arial" w:cs="Arial"/>
      <w:b/>
      <w:sz w:val="28"/>
    </w:rPr>
  </w:style>
  <w:style w:type="paragraph" w:styleId="8">
    <w:name w:val="heading 8"/>
    <w:basedOn w:val="a"/>
    <w:next w:val="a"/>
    <w:qFormat/>
    <w:rsid w:val="001A4B4A"/>
    <w:pPr>
      <w:keepNext/>
      <w:tabs>
        <w:tab w:val="left" w:pos="851"/>
        <w:tab w:val="left" w:pos="1134"/>
        <w:tab w:val="left" w:pos="1446"/>
        <w:tab w:val="left" w:pos="5245"/>
      </w:tabs>
      <w:jc w:val="both"/>
      <w:outlineLvl w:val="7"/>
    </w:pPr>
    <w:rPr>
      <w:rFonts w:ascii="Arial" w:hAnsi="Arial" w:cs="Arial"/>
      <w:b/>
      <w:bCs/>
      <w:sz w:val="28"/>
    </w:rPr>
  </w:style>
  <w:style w:type="paragraph" w:styleId="9">
    <w:name w:val="heading 9"/>
    <w:basedOn w:val="a"/>
    <w:next w:val="a"/>
    <w:qFormat/>
    <w:rsid w:val="001A4B4A"/>
    <w:pPr>
      <w:keepNext/>
      <w:tabs>
        <w:tab w:val="left" w:pos="851"/>
        <w:tab w:val="left" w:pos="1134"/>
        <w:tab w:val="left" w:pos="1446"/>
        <w:tab w:val="left" w:pos="5245"/>
      </w:tabs>
      <w:jc w:val="both"/>
      <w:outlineLvl w:val="8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A4B4A"/>
    <w:pPr>
      <w:widowControl w:val="0"/>
      <w:tabs>
        <w:tab w:val="left" w:pos="993"/>
        <w:tab w:val="left" w:pos="5387"/>
      </w:tabs>
      <w:autoSpaceDE w:val="0"/>
      <w:autoSpaceDN w:val="0"/>
      <w:jc w:val="both"/>
    </w:pPr>
    <w:rPr>
      <w:sz w:val="28"/>
      <w:szCs w:val="28"/>
    </w:rPr>
  </w:style>
  <w:style w:type="paragraph" w:styleId="20">
    <w:name w:val="List 2"/>
    <w:basedOn w:val="a"/>
    <w:rsid w:val="001A4B4A"/>
    <w:pPr>
      <w:autoSpaceDE w:val="0"/>
      <w:autoSpaceDN w:val="0"/>
      <w:ind w:left="566" w:hanging="283"/>
    </w:pPr>
    <w:rPr>
      <w:sz w:val="20"/>
      <w:szCs w:val="20"/>
    </w:rPr>
  </w:style>
  <w:style w:type="paragraph" w:styleId="a4">
    <w:name w:val="header"/>
    <w:basedOn w:val="a"/>
    <w:link w:val="Char"/>
    <w:uiPriority w:val="99"/>
    <w:rsid w:val="001A4B4A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A4B4A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A4B4A"/>
  </w:style>
  <w:style w:type="paragraph" w:styleId="30">
    <w:name w:val="Body Text Indent 3"/>
    <w:basedOn w:val="a"/>
    <w:link w:val="3Char"/>
    <w:uiPriority w:val="99"/>
    <w:semiHidden/>
    <w:unhideWhenUsed/>
    <w:rsid w:val="002B10EB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0"/>
    <w:uiPriority w:val="99"/>
    <w:semiHidden/>
    <w:rsid w:val="002B10EB"/>
    <w:rPr>
      <w:sz w:val="16"/>
      <w:szCs w:val="16"/>
    </w:rPr>
  </w:style>
  <w:style w:type="character" w:styleId="-">
    <w:name w:val="Hyperlink"/>
    <w:basedOn w:val="a0"/>
    <w:rsid w:val="004743FA"/>
    <w:rPr>
      <w:color w:val="0000FF"/>
      <w:u w:val="single"/>
    </w:rPr>
  </w:style>
  <w:style w:type="character" w:customStyle="1" w:styleId="Char">
    <w:name w:val="Κεφαλίδα Char"/>
    <w:basedOn w:val="a0"/>
    <w:link w:val="a4"/>
    <w:uiPriority w:val="99"/>
    <w:rsid w:val="0031737C"/>
    <w:rPr>
      <w:sz w:val="24"/>
      <w:szCs w:val="24"/>
    </w:rPr>
  </w:style>
  <w:style w:type="paragraph" w:customStyle="1" w:styleId="a7">
    <w:name w:val="ΜΕΡΥΠ"/>
    <w:basedOn w:val="a"/>
    <w:rsid w:val="000A1DF0"/>
    <w:pPr>
      <w:tabs>
        <w:tab w:val="left" w:pos="851"/>
        <w:tab w:val="left" w:pos="1276"/>
        <w:tab w:val="left" w:pos="1559"/>
        <w:tab w:val="left" w:pos="1843"/>
        <w:tab w:val="left" w:pos="2126"/>
        <w:tab w:val="left" w:pos="2410"/>
        <w:tab w:val="left" w:pos="2693"/>
        <w:tab w:val="left" w:pos="2977"/>
        <w:tab w:val="left" w:pos="3544"/>
        <w:tab w:val="left" w:pos="4111"/>
        <w:tab w:val="left" w:pos="4678"/>
        <w:tab w:val="left" w:pos="5245"/>
      </w:tabs>
    </w:pPr>
    <w:rPr>
      <w:rFonts w:ascii="Arial" w:hAnsi="Arial" w:cs="Arial"/>
      <w:bCs/>
    </w:rPr>
  </w:style>
  <w:style w:type="paragraph" w:styleId="a8">
    <w:name w:val="List Paragraph"/>
    <w:basedOn w:val="a"/>
    <w:uiPriority w:val="34"/>
    <w:qFormat/>
    <w:rsid w:val="00355BC5"/>
    <w:pPr>
      <w:ind w:left="720"/>
      <w:contextualSpacing/>
    </w:pPr>
  </w:style>
  <w:style w:type="paragraph" w:styleId="a9">
    <w:name w:val="Balloon Text"/>
    <w:basedOn w:val="a"/>
    <w:link w:val="Char0"/>
    <w:uiPriority w:val="99"/>
    <w:semiHidden/>
    <w:unhideWhenUsed/>
    <w:rsid w:val="00E7144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9"/>
    <w:uiPriority w:val="99"/>
    <w:semiHidden/>
    <w:rsid w:val="00E7144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9C6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4A"/>
    <w:rPr>
      <w:sz w:val="24"/>
      <w:szCs w:val="24"/>
    </w:rPr>
  </w:style>
  <w:style w:type="paragraph" w:styleId="1">
    <w:name w:val="heading 1"/>
    <w:basedOn w:val="a"/>
    <w:next w:val="a"/>
    <w:qFormat/>
    <w:rsid w:val="001A4B4A"/>
    <w:pPr>
      <w:keepNext/>
      <w:widowControl w:val="0"/>
      <w:autoSpaceDE w:val="0"/>
      <w:autoSpaceDN w:val="0"/>
      <w:jc w:val="center"/>
      <w:outlineLvl w:val="0"/>
    </w:pPr>
    <w:rPr>
      <w:b/>
      <w:bCs/>
      <w:sz w:val="28"/>
      <w:szCs w:val="28"/>
      <w:u w:val="single"/>
    </w:rPr>
  </w:style>
  <w:style w:type="paragraph" w:styleId="2">
    <w:name w:val="heading 2"/>
    <w:basedOn w:val="a"/>
    <w:next w:val="a"/>
    <w:qFormat/>
    <w:rsid w:val="001A4B4A"/>
    <w:pPr>
      <w:keepNext/>
      <w:widowControl w:val="0"/>
      <w:tabs>
        <w:tab w:val="left" w:pos="993"/>
        <w:tab w:val="left" w:pos="1276"/>
        <w:tab w:val="left" w:pos="5387"/>
      </w:tabs>
      <w:autoSpaceDE w:val="0"/>
      <w:autoSpaceDN w:val="0"/>
      <w:outlineLvl w:val="1"/>
    </w:pPr>
    <w:rPr>
      <w:rFonts w:ascii="Arial" w:hAnsi="Arial" w:cs="Arial"/>
      <w:sz w:val="28"/>
      <w:szCs w:val="28"/>
      <w:u w:val="single"/>
    </w:rPr>
  </w:style>
  <w:style w:type="paragraph" w:styleId="3">
    <w:name w:val="heading 3"/>
    <w:basedOn w:val="a"/>
    <w:next w:val="a"/>
    <w:qFormat/>
    <w:rsid w:val="001A4B4A"/>
    <w:pPr>
      <w:keepNext/>
      <w:jc w:val="center"/>
      <w:outlineLvl w:val="2"/>
    </w:pPr>
    <w:rPr>
      <w:rFonts w:ascii="Arial" w:hAnsi="Arial" w:cs="Arial"/>
      <w:sz w:val="28"/>
    </w:rPr>
  </w:style>
  <w:style w:type="paragraph" w:styleId="4">
    <w:name w:val="heading 4"/>
    <w:basedOn w:val="a"/>
    <w:next w:val="a"/>
    <w:qFormat/>
    <w:rsid w:val="001A4B4A"/>
    <w:pPr>
      <w:keepNext/>
      <w:widowControl w:val="0"/>
      <w:tabs>
        <w:tab w:val="left" w:pos="993"/>
        <w:tab w:val="left" w:pos="1276"/>
        <w:tab w:val="left" w:pos="5387"/>
      </w:tabs>
      <w:autoSpaceDE w:val="0"/>
      <w:autoSpaceDN w:val="0"/>
      <w:outlineLvl w:val="3"/>
    </w:pPr>
    <w:rPr>
      <w:rFonts w:ascii="Arial" w:hAnsi="Arial" w:cs="Arial"/>
      <w:sz w:val="28"/>
      <w:szCs w:val="28"/>
    </w:rPr>
  </w:style>
  <w:style w:type="paragraph" w:styleId="5">
    <w:name w:val="heading 5"/>
    <w:basedOn w:val="a"/>
    <w:next w:val="a"/>
    <w:qFormat/>
    <w:rsid w:val="001A4B4A"/>
    <w:pPr>
      <w:keepNext/>
      <w:widowControl w:val="0"/>
      <w:tabs>
        <w:tab w:val="left" w:pos="993"/>
        <w:tab w:val="left" w:pos="1276"/>
        <w:tab w:val="left" w:pos="5387"/>
      </w:tabs>
      <w:autoSpaceDE w:val="0"/>
      <w:autoSpaceDN w:val="0"/>
      <w:outlineLvl w:val="4"/>
    </w:pPr>
    <w:rPr>
      <w:rFonts w:ascii="Arial" w:hAnsi="Arial" w:cs="Arial"/>
      <w:b/>
      <w:bCs/>
      <w:sz w:val="28"/>
      <w:szCs w:val="28"/>
    </w:rPr>
  </w:style>
  <w:style w:type="paragraph" w:styleId="6">
    <w:name w:val="heading 6"/>
    <w:basedOn w:val="a"/>
    <w:next w:val="a"/>
    <w:qFormat/>
    <w:rsid w:val="001A4B4A"/>
    <w:pPr>
      <w:keepNext/>
      <w:widowControl w:val="0"/>
      <w:tabs>
        <w:tab w:val="left" w:pos="993"/>
        <w:tab w:val="left" w:pos="1276"/>
        <w:tab w:val="left" w:pos="5387"/>
      </w:tabs>
      <w:autoSpaceDE w:val="0"/>
      <w:autoSpaceDN w:val="0"/>
      <w:outlineLvl w:val="5"/>
    </w:pPr>
    <w:rPr>
      <w:rFonts w:ascii="Arial" w:hAnsi="Arial" w:cs="Arial"/>
      <w:b/>
      <w:bCs/>
      <w:sz w:val="28"/>
      <w:szCs w:val="28"/>
      <w:u w:val="single"/>
    </w:rPr>
  </w:style>
  <w:style w:type="paragraph" w:styleId="7">
    <w:name w:val="heading 7"/>
    <w:basedOn w:val="a"/>
    <w:next w:val="a"/>
    <w:qFormat/>
    <w:rsid w:val="001A4B4A"/>
    <w:pPr>
      <w:keepNext/>
      <w:jc w:val="center"/>
      <w:outlineLvl w:val="6"/>
    </w:pPr>
    <w:rPr>
      <w:rFonts w:ascii="Arial" w:hAnsi="Arial" w:cs="Arial"/>
      <w:b/>
      <w:sz w:val="28"/>
    </w:rPr>
  </w:style>
  <w:style w:type="paragraph" w:styleId="8">
    <w:name w:val="heading 8"/>
    <w:basedOn w:val="a"/>
    <w:next w:val="a"/>
    <w:qFormat/>
    <w:rsid w:val="001A4B4A"/>
    <w:pPr>
      <w:keepNext/>
      <w:tabs>
        <w:tab w:val="left" w:pos="851"/>
        <w:tab w:val="left" w:pos="1134"/>
        <w:tab w:val="left" w:pos="1446"/>
        <w:tab w:val="left" w:pos="5245"/>
      </w:tabs>
      <w:jc w:val="both"/>
      <w:outlineLvl w:val="7"/>
    </w:pPr>
    <w:rPr>
      <w:rFonts w:ascii="Arial" w:hAnsi="Arial" w:cs="Arial"/>
      <w:b/>
      <w:bCs/>
      <w:sz w:val="28"/>
    </w:rPr>
  </w:style>
  <w:style w:type="paragraph" w:styleId="9">
    <w:name w:val="heading 9"/>
    <w:basedOn w:val="a"/>
    <w:next w:val="a"/>
    <w:qFormat/>
    <w:rsid w:val="001A4B4A"/>
    <w:pPr>
      <w:keepNext/>
      <w:tabs>
        <w:tab w:val="left" w:pos="851"/>
        <w:tab w:val="left" w:pos="1134"/>
        <w:tab w:val="left" w:pos="1446"/>
        <w:tab w:val="left" w:pos="5245"/>
      </w:tabs>
      <w:jc w:val="both"/>
      <w:outlineLvl w:val="8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A4B4A"/>
    <w:pPr>
      <w:widowControl w:val="0"/>
      <w:tabs>
        <w:tab w:val="left" w:pos="993"/>
        <w:tab w:val="left" w:pos="5387"/>
      </w:tabs>
      <w:autoSpaceDE w:val="0"/>
      <w:autoSpaceDN w:val="0"/>
      <w:jc w:val="both"/>
    </w:pPr>
    <w:rPr>
      <w:sz w:val="28"/>
      <w:szCs w:val="28"/>
    </w:rPr>
  </w:style>
  <w:style w:type="paragraph" w:styleId="20">
    <w:name w:val="List 2"/>
    <w:basedOn w:val="a"/>
    <w:rsid w:val="001A4B4A"/>
    <w:pPr>
      <w:autoSpaceDE w:val="0"/>
      <w:autoSpaceDN w:val="0"/>
      <w:ind w:left="566" w:hanging="283"/>
    </w:pPr>
    <w:rPr>
      <w:sz w:val="20"/>
      <w:szCs w:val="20"/>
    </w:rPr>
  </w:style>
  <w:style w:type="paragraph" w:styleId="a4">
    <w:name w:val="header"/>
    <w:basedOn w:val="a"/>
    <w:link w:val="Char"/>
    <w:uiPriority w:val="99"/>
    <w:rsid w:val="001A4B4A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A4B4A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A4B4A"/>
  </w:style>
  <w:style w:type="paragraph" w:styleId="30">
    <w:name w:val="Body Text Indent 3"/>
    <w:basedOn w:val="a"/>
    <w:link w:val="3Char"/>
    <w:uiPriority w:val="99"/>
    <w:semiHidden/>
    <w:unhideWhenUsed/>
    <w:rsid w:val="002B10EB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0"/>
    <w:uiPriority w:val="99"/>
    <w:semiHidden/>
    <w:rsid w:val="002B10EB"/>
    <w:rPr>
      <w:sz w:val="16"/>
      <w:szCs w:val="16"/>
    </w:rPr>
  </w:style>
  <w:style w:type="character" w:styleId="-">
    <w:name w:val="Hyperlink"/>
    <w:basedOn w:val="a0"/>
    <w:rsid w:val="004743FA"/>
    <w:rPr>
      <w:color w:val="0000FF"/>
      <w:u w:val="single"/>
    </w:rPr>
  </w:style>
  <w:style w:type="character" w:customStyle="1" w:styleId="Char">
    <w:name w:val="Κεφαλίδα Char"/>
    <w:basedOn w:val="a0"/>
    <w:link w:val="a4"/>
    <w:uiPriority w:val="99"/>
    <w:rsid w:val="0031737C"/>
    <w:rPr>
      <w:sz w:val="24"/>
      <w:szCs w:val="24"/>
    </w:rPr>
  </w:style>
  <w:style w:type="paragraph" w:customStyle="1" w:styleId="a7">
    <w:name w:val="ΜΕΡΥΠ"/>
    <w:basedOn w:val="a"/>
    <w:rsid w:val="000A1DF0"/>
    <w:pPr>
      <w:tabs>
        <w:tab w:val="left" w:pos="851"/>
        <w:tab w:val="left" w:pos="1276"/>
        <w:tab w:val="left" w:pos="1559"/>
        <w:tab w:val="left" w:pos="1843"/>
        <w:tab w:val="left" w:pos="2126"/>
        <w:tab w:val="left" w:pos="2410"/>
        <w:tab w:val="left" w:pos="2693"/>
        <w:tab w:val="left" w:pos="2977"/>
        <w:tab w:val="left" w:pos="3544"/>
        <w:tab w:val="left" w:pos="4111"/>
        <w:tab w:val="left" w:pos="4678"/>
        <w:tab w:val="left" w:pos="5245"/>
      </w:tabs>
    </w:pPr>
    <w:rPr>
      <w:rFonts w:ascii="Arial" w:hAnsi="Arial" w:cs="Arial"/>
      <w:bCs/>
    </w:rPr>
  </w:style>
  <w:style w:type="paragraph" w:styleId="a8">
    <w:name w:val="List Paragraph"/>
    <w:basedOn w:val="a"/>
    <w:uiPriority w:val="34"/>
    <w:qFormat/>
    <w:rsid w:val="00355BC5"/>
    <w:pPr>
      <w:ind w:left="720"/>
      <w:contextualSpacing/>
    </w:pPr>
  </w:style>
  <w:style w:type="paragraph" w:styleId="a9">
    <w:name w:val="Balloon Text"/>
    <w:basedOn w:val="a"/>
    <w:link w:val="Char0"/>
    <w:uiPriority w:val="99"/>
    <w:semiHidden/>
    <w:unhideWhenUsed/>
    <w:rsid w:val="00E7144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9"/>
    <w:uiPriority w:val="99"/>
    <w:semiHidden/>
    <w:rsid w:val="00E7144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9C6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s@et.gr" TargetMode="External"/><Relationship Id="rId13" Type="http://schemas.openxmlformats.org/officeDocument/2006/relationships/hyperlink" Target="mailto:ccidrama@dramanet.gr" TargetMode="External"/><Relationship Id="rId18" Type="http://schemas.openxmlformats.org/officeDocument/2006/relationships/hyperlink" Target="mailto:gesdendhs5@army.gr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epimevro@otenet.gr" TargetMode="External"/><Relationship Id="rId17" Type="http://schemas.openxmlformats.org/officeDocument/2006/relationships/hyperlink" Target="mailto:gnomi@gnomionline.gr" TargetMode="External"/><Relationship Id="rId2" Type="http://schemas.openxmlformats.org/officeDocument/2006/relationships/styles" Target="styles.xml"/><Relationship Id="rId16" Type="http://schemas.openxmlformats.org/officeDocument/2006/relationships/hyperlink" Target="mailto:iho@otenet.g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euhcci@uhc.gr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nfo@chamberofkavala.gr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imarxos@alexpolis.gr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atrida@otnet.gr" TargetMode="External"/><Relationship Id="rId14" Type="http://schemas.openxmlformats.org/officeDocument/2006/relationships/hyperlink" Target="mailto:info@everodopi.gr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491DD-5EAF-4F62-B8B2-BE11D346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6</Pages>
  <Words>1588</Words>
  <Characters>11338</Characters>
  <Application>Microsoft Office Word</Application>
  <DocSecurity>0</DocSecurity>
  <Lines>94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</vt:lpstr>
    </vt:vector>
  </TitlesOfParts>
  <Company>XIIMER</Company>
  <LinksUpToDate>false</LinksUpToDate>
  <CharactersWithSpaces>12901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</dc:title>
  <dc:creator>4EG_2D</dc:creator>
  <cp:lastModifiedBy>ΚΑΛΑΜΑΚΗΣ ΧΡΗΣΤΟΣ</cp:lastModifiedBy>
  <cp:revision>44</cp:revision>
  <cp:lastPrinted>2017-06-15T04:44:00Z</cp:lastPrinted>
  <dcterms:created xsi:type="dcterms:W3CDTF">2015-10-02T08:58:00Z</dcterms:created>
  <dcterms:modified xsi:type="dcterms:W3CDTF">2017-06-15T04:44:00Z</dcterms:modified>
</cp:coreProperties>
</file>